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19EB" w14:textId="77777777" w:rsidR="00F352D2" w:rsidRDefault="0089436C">
      <w:pPr>
        <w:jc w:val="center"/>
      </w:pPr>
      <w:r>
        <w:rPr>
          <w:b/>
          <w:bCs/>
          <w:color w:val="000000"/>
          <w:sz w:val="24"/>
          <w:szCs w:val="21"/>
        </w:rPr>
        <w:t>LONDON BOROUGH OF MERTON</w:t>
      </w:r>
    </w:p>
    <w:p w14:paraId="70472D40" w14:textId="6267D4C9" w:rsidR="00F352D2" w:rsidRDefault="005A5819">
      <w:pPr>
        <w:jc w:val="center"/>
        <w:rPr>
          <w:b/>
          <w:bCs/>
          <w:color w:val="000000"/>
          <w:sz w:val="24"/>
          <w:szCs w:val="21"/>
        </w:rPr>
      </w:pPr>
      <w:r>
        <w:rPr>
          <w:b/>
          <w:bCs/>
          <w:color w:val="000000"/>
          <w:sz w:val="24"/>
          <w:szCs w:val="21"/>
        </w:rPr>
        <w:t>Highways Section 171 Application Form</w:t>
      </w:r>
    </w:p>
    <w:p w14:paraId="759FEB21" w14:textId="77777777" w:rsidR="00F352D2" w:rsidRDefault="00F352D2">
      <w:pPr>
        <w:jc w:val="center"/>
        <w:rPr>
          <w:b/>
          <w:bCs/>
          <w:color w:val="000000"/>
          <w:sz w:val="24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928"/>
        <w:gridCol w:w="916"/>
        <w:gridCol w:w="626"/>
        <w:gridCol w:w="602"/>
        <w:gridCol w:w="602"/>
        <w:gridCol w:w="1755"/>
        <w:gridCol w:w="704"/>
        <w:gridCol w:w="692"/>
        <w:gridCol w:w="2145"/>
      </w:tblGrid>
      <w:tr w:rsidR="6BD9ACB4" w14:paraId="58A14EFA" w14:textId="77777777" w:rsidTr="6BD9ACB4">
        <w:trPr>
          <w:trHeight w:val="39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78932096" w14:textId="2A784369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color w:val="000000" w:themeColor="text1"/>
              </w:rPr>
              <w:t>LICEN</w:t>
            </w:r>
            <w:r w:rsidR="5161344E" w:rsidRPr="6BD9ACB4">
              <w:rPr>
                <w:rFonts w:eastAsia="Arial"/>
                <w:color w:val="000000" w:themeColor="text1"/>
              </w:rPr>
              <w:t>C</w:t>
            </w:r>
            <w:r w:rsidRPr="6BD9ACB4">
              <w:rPr>
                <w:rFonts w:eastAsia="Arial"/>
                <w:color w:val="000000" w:themeColor="text1"/>
              </w:rPr>
              <w:t>E</w:t>
            </w:r>
          </w:p>
          <w:p w14:paraId="59F9DDC4" w14:textId="674071CD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color w:val="000000" w:themeColor="text1"/>
              </w:rPr>
              <w:t>NUMBER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6BDF9A" w14:textId="0488B9A0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7F8DFA5F" w14:textId="3018796E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color w:val="000000" w:themeColor="text1"/>
              </w:rPr>
              <w:t>RECEIPT</w:t>
            </w:r>
          </w:p>
          <w:p w14:paraId="787DED42" w14:textId="04B39725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color w:val="000000" w:themeColor="text1"/>
              </w:rPr>
              <w:t>NUMBER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435B22" w14:textId="3A2C9779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D394B61" w14:textId="2198414A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color w:val="000000" w:themeColor="text1"/>
              </w:rPr>
              <w:t>PERMIT</w:t>
            </w:r>
          </w:p>
          <w:p w14:paraId="283D83C4" w14:textId="3D642AF8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color w:val="000000" w:themeColor="text1"/>
              </w:rPr>
              <w:t>NUMBER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87492B" w14:textId="0F13C7B1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  <w:r w:rsidRPr="6BD9ACB4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6BD9ACB4" w14:paraId="3DDAE7C5" w14:textId="77777777" w:rsidTr="00311AE1">
        <w:trPr>
          <w:trHeight w:val="390"/>
        </w:trPr>
        <w:tc>
          <w:tcPr>
            <w:tcW w:w="101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7DFEA85" w14:textId="43FCB856" w:rsidR="6BD9ACB4" w:rsidRDefault="6BD9ACB4" w:rsidP="6BD9ACB4">
            <w:pPr>
              <w:ind w:left="-20" w:right="-20"/>
              <w:rPr>
                <w:rFonts w:eastAsia="Arial"/>
                <w:color w:val="FF0000"/>
                <w:lang w:val="en-US"/>
              </w:rPr>
            </w:pPr>
            <w:r w:rsidRPr="6BD9ACB4">
              <w:rPr>
                <w:rFonts w:eastAsia="Arial"/>
                <w:color w:val="FF0000"/>
              </w:rPr>
              <w:t xml:space="preserve">TO BE COMPLETED BY THE LONDON BOROUGH OF MERTON NETWORK COORDINATION TEAM </w:t>
            </w:r>
          </w:p>
        </w:tc>
      </w:tr>
      <w:tr w:rsidR="6BD9ACB4" w14:paraId="732D842C" w14:textId="77777777" w:rsidTr="00311AE1">
        <w:trPr>
          <w:trHeight w:val="390"/>
        </w:trPr>
        <w:tc>
          <w:tcPr>
            <w:tcW w:w="3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937DFB6" w14:textId="43074E27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b/>
                <w:bCs/>
                <w:color w:val="000000" w:themeColor="text1"/>
              </w:rPr>
              <w:t>APPLICATION APPROVED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439A8C91" w14:textId="79F44F36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0184892B" w14:textId="54EAC7A1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b/>
                <w:bCs/>
                <w:color w:val="000000" w:themeColor="text1"/>
              </w:rPr>
              <w:t>NO</w:t>
            </w:r>
          </w:p>
        </w:tc>
        <w:tc>
          <w:tcPr>
            <w:tcW w:w="2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727B0A8F" w14:textId="45D0B2B6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b/>
                <w:bCs/>
                <w:color w:val="000000" w:themeColor="text1"/>
              </w:rPr>
              <w:t>CONFIRMED START DATE</w:t>
            </w:r>
          </w:p>
          <w:p w14:paraId="56A5F9F7" w14:textId="11288BB0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</w:pPr>
            <w:r w:rsidRPr="6BD9ACB4">
              <w:rPr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329A4A13" w14:textId="6BD5F504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  <w:r w:rsidRPr="6BD9ACB4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6BD9ACB4" w14:paraId="22428EDA" w14:textId="77777777" w:rsidTr="00311AE1">
        <w:trPr>
          <w:trHeight w:val="390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8FBEEDA" w14:textId="4A4FF35F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b/>
                <w:bCs/>
                <w:color w:val="000000" w:themeColor="text1"/>
              </w:rPr>
              <w:t>SIGNED</w:t>
            </w:r>
          </w:p>
          <w:p w14:paraId="2EBDE042" w14:textId="6EB79ACC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5BCCDD90" w14:textId="5FE1791C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b/>
                <w:bCs/>
                <w:color w:val="000000" w:themeColor="text1"/>
              </w:rPr>
              <w:t>PRINT NAME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5A4140F3" w14:textId="67695CDC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6BD9ACB4">
              <w:rPr>
                <w:rFonts w:eastAsia="Arial"/>
                <w:b/>
                <w:bCs/>
                <w:color w:val="000000" w:themeColor="text1"/>
              </w:rPr>
              <w:t>CONFIRMED END DATE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7F96AF95" w14:textId="65101DD5" w:rsidR="6BD9ACB4" w:rsidRDefault="6BD9ACB4" w:rsidP="6BD9ACB4">
            <w:pPr>
              <w:ind w:left="-20" w:right="-20"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827E1E3" w14:textId="1FA6F836" w:rsidR="00F352D2" w:rsidRDefault="00F352D2" w:rsidP="6BD9ACB4">
      <w:pPr>
        <w:rPr>
          <w:b/>
          <w:bCs/>
          <w:color w:val="000000"/>
          <w:sz w:val="24"/>
          <w:szCs w:val="24"/>
        </w:rPr>
      </w:pPr>
    </w:p>
    <w:p w14:paraId="6D11947C" w14:textId="1EC3BDCA" w:rsidR="00F352D2" w:rsidRDefault="7D539097" w:rsidP="028F05D0">
      <w:pPr>
        <w:widowControl/>
        <w:autoSpaceDE/>
        <w:ind w:left="720"/>
        <w:rPr>
          <w:b/>
          <w:bCs/>
          <w:sz w:val="24"/>
          <w:szCs w:val="24"/>
          <w:lang w:eastAsia="en-GB"/>
        </w:rPr>
      </w:pPr>
      <w:r w:rsidRPr="028F05D0">
        <w:rPr>
          <w:b/>
          <w:bCs/>
          <w:sz w:val="24"/>
          <w:szCs w:val="24"/>
          <w:lang w:eastAsia="en-GB"/>
        </w:rPr>
        <w:t>To</w:t>
      </w:r>
      <w:r w:rsidR="0089436C" w:rsidRPr="028F05D0">
        <w:rPr>
          <w:b/>
          <w:bCs/>
          <w:sz w:val="24"/>
          <w:szCs w:val="24"/>
          <w:lang w:eastAsia="en-GB"/>
        </w:rPr>
        <w:t xml:space="preserve"> process your licence, you need to e</w:t>
      </w:r>
      <w:r w:rsidR="7ACBEAC9" w:rsidRPr="028F05D0">
        <w:rPr>
          <w:b/>
          <w:bCs/>
          <w:sz w:val="24"/>
          <w:szCs w:val="24"/>
          <w:lang w:eastAsia="en-GB"/>
        </w:rPr>
        <w:t>nsure</w:t>
      </w:r>
      <w:r w:rsidR="0089436C" w:rsidRPr="028F05D0">
        <w:rPr>
          <w:b/>
          <w:bCs/>
          <w:sz w:val="24"/>
          <w:szCs w:val="24"/>
          <w:lang w:eastAsia="en-GB"/>
        </w:rPr>
        <w:t xml:space="preserve"> the following:</w:t>
      </w:r>
    </w:p>
    <w:p w14:paraId="53D10C83" w14:textId="467BC3A1" w:rsidR="028F05D0" w:rsidRDefault="028F05D0" w:rsidP="028F05D0">
      <w:pPr>
        <w:widowControl/>
        <w:ind w:left="720"/>
        <w:rPr>
          <w:b/>
          <w:bCs/>
          <w:sz w:val="24"/>
          <w:szCs w:val="24"/>
          <w:lang w:eastAsia="en-GB"/>
        </w:rPr>
      </w:pPr>
    </w:p>
    <w:p w14:paraId="53684A74" w14:textId="37A0BDE3" w:rsidR="27FBCA3E" w:rsidRDefault="27FBCA3E" w:rsidP="028F05D0">
      <w:pPr>
        <w:pStyle w:val="ListParagraph"/>
        <w:numPr>
          <w:ilvl w:val="0"/>
          <w:numId w:val="10"/>
        </w:numPr>
        <w:ind w:left="340" w:right="-20"/>
        <w:rPr>
          <w:rFonts w:eastAsia="Arial"/>
          <w:b/>
          <w:bCs/>
          <w:sz w:val="24"/>
          <w:szCs w:val="24"/>
        </w:rPr>
      </w:pPr>
      <w:r w:rsidRPr="028F05D0">
        <w:rPr>
          <w:rFonts w:eastAsia="Arial"/>
          <w:b/>
          <w:bCs/>
          <w:color w:val="000000" w:themeColor="text1"/>
          <w:sz w:val="24"/>
          <w:szCs w:val="24"/>
        </w:rPr>
        <w:t>Enclose Completed Application form -</w:t>
      </w:r>
      <w:r w:rsidRPr="028F05D0">
        <w:rPr>
          <w:rFonts w:eastAsia="Arial"/>
          <w:b/>
          <w:bCs/>
          <w:sz w:val="24"/>
          <w:szCs w:val="24"/>
        </w:rPr>
        <w:t xml:space="preserve"> Missing/Incorrect details will cause delays.</w:t>
      </w:r>
    </w:p>
    <w:p w14:paraId="773572C6" w14:textId="4043158E" w:rsidR="27FBCA3E" w:rsidRDefault="27FBCA3E" w:rsidP="028F05D0">
      <w:pPr>
        <w:pStyle w:val="ListParagraph"/>
        <w:numPr>
          <w:ilvl w:val="0"/>
          <w:numId w:val="10"/>
        </w:numPr>
        <w:ind w:left="340" w:right="-20"/>
        <w:rPr>
          <w:rFonts w:eastAsia="Arial"/>
          <w:b/>
          <w:bCs/>
          <w:sz w:val="24"/>
          <w:szCs w:val="24"/>
        </w:rPr>
      </w:pPr>
      <w:r w:rsidRPr="028F05D0">
        <w:rPr>
          <w:rFonts w:eastAsia="Arial"/>
          <w:b/>
          <w:bCs/>
          <w:sz w:val="24"/>
          <w:szCs w:val="24"/>
        </w:rPr>
        <w:t>Provide Site plan &amp; traffic management plan for all road users (where applicable).</w:t>
      </w:r>
    </w:p>
    <w:p w14:paraId="61AC20C2" w14:textId="3DC2741E" w:rsidR="27FBCA3E" w:rsidRDefault="27FBCA3E" w:rsidP="028F05D0">
      <w:pPr>
        <w:pStyle w:val="ListParagraph"/>
        <w:numPr>
          <w:ilvl w:val="0"/>
          <w:numId w:val="10"/>
        </w:numPr>
        <w:ind w:left="340" w:right="-20"/>
        <w:rPr>
          <w:rFonts w:eastAsia="Arial"/>
          <w:b/>
          <w:bCs/>
          <w:sz w:val="24"/>
          <w:szCs w:val="24"/>
        </w:rPr>
      </w:pPr>
      <w:r w:rsidRPr="028F05D0">
        <w:rPr>
          <w:rFonts w:eastAsia="Arial"/>
          <w:b/>
          <w:bCs/>
          <w:sz w:val="24"/>
          <w:szCs w:val="24"/>
        </w:rPr>
        <w:t>Provide Emergency Contact number (24 hours).</w:t>
      </w:r>
    </w:p>
    <w:p w14:paraId="0D96AF85" w14:textId="65144B96" w:rsidR="27FBCA3E" w:rsidRDefault="27FBCA3E" w:rsidP="028F05D0">
      <w:pPr>
        <w:pStyle w:val="ListParagraph"/>
        <w:numPr>
          <w:ilvl w:val="0"/>
          <w:numId w:val="10"/>
        </w:numPr>
        <w:ind w:left="340" w:right="-20"/>
        <w:rPr>
          <w:rFonts w:eastAsia="Arial"/>
          <w:b/>
          <w:bCs/>
          <w:sz w:val="24"/>
          <w:szCs w:val="24"/>
        </w:rPr>
      </w:pPr>
      <w:r w:rsidRPr="028F05D0">
        <w:rPr>
          <w:rFonts w:eastAsia="Arial"/>
          <w:b/>
          <w:bCs/>
          <w:sz w:val="24"/>
          <w:szCs w:val="24"/>
        </w:rPr>
        <w:t>Pay Licence Application Fee per application</w:t>
      </w:r>
      <w:r w:rsidR="00396344">
        <w:rPr>
          <w:rFonts w:eastAsia="Arial"/>
          <w:b/>
          <w:bCs/>
          <w:sz w:val="24"/>
          <w:szCs w:val="24"/>
        </w:rPr>
        <w:t xml:space="preserve"> as per table below</w:t>
      </w:r>
      <w:r w:rsidRPr="028F05D0">
        <w:rPr>
          <w:rFonts w:eastAsia="Arial"/>
          <w:b/>
          <w:bCs/>
          <w:sz w:val="24"/>
          <w:szCs w:val="24"/>
        </w:rPr>
        <w:t xml:space="preserve"> and associated deposit.</w:t>
      </w:r>
    </w:p>
    <w:p w14:paraId="2234A8BD" w14:textId="73692640" w:rsidR="27FBCA3E" w:rsidRDefault="27FBCA3E" w:rsidP="028F05D0">
      <w:pPr>
        <w:pStyle w:val="ListParagraph"/>
        <w:numPr>
          <w:ilvl w:val="0"/>
          <w:numId w:val="10"/>
        </w:numPr>
        <w:ind w:left="340" w:right="-20"/>
        <w:rPr>
          <w:rFonts w:eastAsia="Arial"/>
          <w:b/>
          <w:bCs/>
          <w:sz w:val="24"/>
          <w:szCs w:val="24"/>
        </w:rPr>
      </w:pPr>
      <w:r w:rsidRPr="028F05D0">
        <w:rPr>
          <w:rFonts w:eastAsia="Arial"/>
          <w:b/>
          <w:bCs/>
          <w:sz w:val="24"/>
          <w:szCs w:val="24"/>
        </w:rPr>
        <w:t>Provide copy of public liability insurance, risk assessment and method statement.</w:t>
      </w:r>
    </w:p>
    <w:p w14:paraId="0FAADBEA" w14:textId="77DB10DC" w:rsidR="27FBCA3E" w:rsidRDefault="27FBCA3E" w:rsidP="028F05D0">
      <w:pPr>
        <w:pStyle w:val="ListParagraph"/>
        <w:numPr>
          <w:ilvl w:val="0"/>
          <w:numId w:val="10"/>
        </w:numPr>
        <w:ind w:left="340" w:right="-20"/>
        <w:rPr>
          <w:rFonts w:eastAsia="Arial"/>
          <w:b/>
          <w:bCs/>
          <w:sz w:val="24"/>
          <w:szCs w:val="24"/>
        </w:rPr>
      </w:pPr>
      <w:r w:rsidRPr="028F05D0">
        <w:rPr>
          <w:rFonts w:eastAsia="Arial"/>
          <w:b/>
          <w:bCs/>
          <w:sz w:val="24"/>
          <w:szCs w:val="24"/>
        </w:rPr>
        <w:t>Provide a copy of notification letter to business and residents (where applicable).</w:t>
      </w:r>
    </w:p>
    <w:p w14:paraId="7FD95EC1" w14:textId="72DCDE8D" w:rsidR="27FBCA3E" w:rsidRDefault="27FBCA3E" w:rsidP="028F05D0">
      <w:pPr>
        <w:pStyle w:val="ListParagraph"/>
        <w:numPr>
          <w:ilvl w:val="0"/>
          <w:numId w:val="10"/>
        </w:numPr>
        <w:ind w:left="340" w:right="-20"/>
        <w:rPr>
          <w:rFonts w:eastAsia="Arial"/>
          <w:b/>
          <w:bCs/>
          <w:sz w:val="24"/>
          <w:szCs w:val="24"/>
        </w:rPr>
      </w:pPr>
      <w:r w:rsidRPr="028F05D0">
        <w:rPr>
          <w:rFonts w:eastAsia="Arial"/>
          <w:b/>
          <w:bCs/>
          <w:sz w:val="24"/>
          <w:szCs w:val="24"/>
        </w:rPr>
        <w:t>Provide proof of parking suspensions or temporary traffic order (where applicable).</w:t>
      </w:r>
    </w:p>
    <w:p w14:paraId="636AFE09" w14:textId="1B42050C" w:rsidR="27FBCA3E" w:rsidRDefault="27FBCA3E" w:rsidP="028F05D0">
      <w:pPr>
        <w:pStyle w:val="ListParagraph"/>
        <w:numPr>
          <w:ilvl w:val="0"/>
          <w:numId w:val="10"/>
        </w:numPr>
        <w:ind w:left="340" w:right="-20"/>
        <w:rPr>
          <w:rFonts w:eastAsia="Arial"/>
          <w:b/>
          <w:bCs/>
          <w:sz w:val="24"/>
          <w:szCs w:val="24"/>
        </w:rPr>
      </w:pPr>
      <w:r w:rsidRPr="7900ABAE">
        <w:rPr>
          <w:rFonts w:eastAsia="Arial"/>
          <w:b/>
          <w:bCs/>
          <w:sz w:val="24"/>
          <w:szCs w:val="24"/>
        </w:rPr>
        <w:t xml:space="preserve">Provide Copy </w:t>
      </w:r>
      <w:r w:rsidR="6D0745D3" w:rsidRPr="7900ABAE">
        <w:rPr>
          <w:rFonts w:eastAsia="Arial"/>
          <w:b/>
          <w:bCs/>
          <w:sz w:val="24"/>
          <w:szCs w:val="24"/>
        </w:rPr>
        <w:t>of NRSWA</w:t>
      </w:r>
      <w:r w:rsidRPr="7900ABAE">
        <w:rPr>
          <w:rFonts w:eastAsia="Arial"/>
          <w:b/>
          <w:bCs/>
          <w:sz w:val="24"/>
          <w:szCs w:val="24"/>
        </w:rPr>
        <w:t xml:space="preserve"> 1991 </w:t>
      </w:r>
      <w:r w:rsidR="5CD03103" w:rsidRPr="7900ABAE">
        <w:rPr>
          <w:rFonts w:eastAsia="Arial"/>
          <w:b/>
          <w:bCs/>
          <w:sz w:val="24"/>
          <w:szCs w:val="24"/>
        </w:rPr>
        <w:t>O</w:t>
      </w:r>
      <w:r w:rsidR="4BD5864A" w:rsidRPr="7900ABAE">
        <w:rPr>
          <w:rFonts w:eastAsia="Arial"/>
          <w:b/>
          <w:bCs/>
          <w:sz w:val="24"/>
          <w:szCs w:val="24"/>
        </w:rPr>
        <w:t xml:space="preserve">peratives and </w:t>
      </w:r>
      <w:r w:rsidRPr="7900ABAE">
        <w:rPr>
          <w:rFonts w:eastAsia="Arial"/>
          <w:b/>
          <w:bCs/>
          <w:sz w:val="24"/>
          <w:szCs w:val="24"/>
        </w:rPr>
        <w:t>Supervisors Accreditation</w:t>
      </w:r>
      <w:r w:rsidR="7C27D13B" w:rsidRPr="7900ABAE">
        <w:rPr>
          <w:rFonts w:eastAsia="Arial"/>
          <w:b/>
          <w:bCs/>
          <w:sz w:val="24"/>
          <w:szCs w:val="24"/>
        </w:rPr>
        <w:t>.</w:t>
      </w:r>
    </w:p>
    <w:p w14:paraId="07D0B5BD" w14:textId="3356A1E6" w:rsidR="27FBCA3E" w:rsidRDefault="27FBCA3E" w:rsidP="028F05D0">
      <w:pPr>
        <w:pStyle w:val="ListParagraph"/>
        <w:numPr>
          <w:ilvl w:val="0"/>
          <w:numId w:val="10"/>
        </w:numPr>
        <w:ind w:left="340" w:right="-20"/>
        <w:rPr>
          <w:rFonts w:eastAsia="Arial"/>
          <w:b/>
          <w:bCs/>
          <w:sz w:val="24"/>
          <w:szCs w:val="24"/>
        </w:rPr>
      </w:pPr>
      <w:r w:rsidRPr="028F05D0">
        <w:rPr>
          <w:rFonts w:eastAsia="Arial"/>
          <w:b/>
          <w:bCs/>
          <w:sz w:val="24"/>
          <w:szCs w:val="24"/>
        </w:rPr>
        <w:t xml:space="preserve">Allow a minimum 10 working days prior to start date for </w:t>
      </w:r>
      <w:r w:rsidR="00396344" w:rsidRPr="028F05D0">
        <w:rPr>
          <w:rFonts w:eastAsia="Arial"/>
          <w:b/>
          <w:bCs/>
          <w:sz w:val="24"/>
          <w:szCs w:val="24"/>
        </w:rPr>
        <w:t>applications.</w:t>
      </w:r>
      <w:r w:rsidRPr="028F05D0">
        <w:rPr>
          <w:rFonts w:eastAsia="Arial"/>
          <w:b/>
          <w:bCs/>
          <w:sz w:val="24"/>
          <w:szCs w:val="24"/>
        </w:rPr>
        <w:t xml:space="preserve"> </w:t>
      </w:r>
    </w:p>
    <w:p w14:paraId="7EEA69D1" w14:textId="77777777" w:rsidR="00CA2302" w:rsidRDefault="27FBCA3E" w:rsidP="00CA2302">
      <w:pPr>
        <w:pStyle w:val="ListParagraph"/>
        <w:numPr>
          <w:ilvl w:val="0"/>
          <w:numId w:val="10"/>
        </w:numPr>
        <w:ind w:left="340" w:right="-20"/>
        <w:rPr>
          <w:rFonts w:eastAsia="Arial"/>
          <w:b/>
          <w:bCs/>
          <w:sz w:val="24"/>
          <w:szCs w:val="24"/>
        </w:rPr>
      </w:pPr>
      <w:r w:rsidRPr="028F05D0">
        <w:rPr>
          <w:rFonts w:eastAsia="Arial"/>
          <w:b/>
          <w:bCs/>
          <w:sz w:val="24"/>
          <w:szCs w:val="24"/>
        </w:rPr>
        <w:t xml:space="preserve"> Apply for any renewals a minimum of 10 days prior to end date.</w:t>
      </w:r>
    </w:p>
    <w:p w14:paraId="085AF8B4" w14:textId="6BC49012" w:rsidR="00D109FA" w:rsidRPr="00311AE1" w:rsidRDefault="00CA2302" w:rsidP="00F300FA">
      <w:pPr>
        <w:pStyle w:val="ListParagraph"/>
        <w:numPr>
          <w:ilvl w:val="0"/>
          <w:numId w:val="10"/>
        </w:numPr>
        <w:ind w:left="340" w:right="-20"/>
        <w:rPr>
          <w:rFonts w:eastAsia="Arial"/>
          <w:b/>
          <w:bCs/>
          <w:sz w:val="24"/>
          <w:szCs w:val="24"/>
        </w:rPr>
      </w:pPr>
      <w:r w:rsidRPr="00CA2302">
        <w:rPr>
          <w:rFonts w:eastAsia="Arial"/>
          <w:b/>
          <w:bCs/>
          <w:color w:val="000000" w:themeColor="text1"/>
          <w:sz w:val="24"/>
          <w:szCs w:val="24"/>
        </w:rPr>
        <w:t>Provide a contactable number – If we are unable to make contact your application will be refused.</w:t>
      </w:r>
    </w:p>
    <w:p w14:paraId="19F98A24" w14:textId="77777777" w:rsidR="00311AE1" w:rsidRPr="00CA2302" w:rsidRDefault="00311AE1" w:rsidP="00311AE1">
      <w:pPr>
        <w:pStyle w:val="ListParagraph"/>
        <w:ind w:left="340" w:right="-20"/>
        <w:rPr>
          <w:rFonts w:eastAsia="Arial"/>
          <w:b/>
          <w:bCs/>
          <w:sz w:val="24"/>
          <w:szCs w:val="24"/>
        </w:rPr>
      </w:pPr>
    </w:p>
    <w:p w14:paraId="0CA645BD" w14:textId="7C6C8D4C" w:rsidR="00D109FA" w:rsidRPr="00311AE1" w:rsidRDefault="00311AE1" w:rsidP="00311AE1">
      <w:pPr>
        <w:ind w:right="-20"/>
        <w:jc w:val="center"/>
        <w:rPr>
          <w:rFonts w:eastAsia="Arial"/>
          <w:b/>
          <w:bCs/>
          <w:sz w:val="24"/>
          <w:szCs w:val="24"/>
          <w:u w:val="single"/>
        </w:rPr>
      </w:pPr>
      <w:r w:rsidRPr="00311AE1">
        <w:rPr>
          <w:rFonts w:eastAsia="Arial"/>
          <w:b/>
          <w:bCs/>
          <w:sz w:val="24"/>
          <w:szCs w:val="24"/>
          <w:u w:val="single"/>
        </w:rPr>
        <w:t>PLEASE INDICATE THE TYPE OF SECTION 171 LICENCE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5"/>
        <w:gridCol w:w="4820"/>
        <w:gridCol w:w="425"/>
      </w:tblGrid>
      <w:tr w:rsidR="00D109FA" w:rsidRPr="00D109FA" w14:paraId="45391D20" w14:textId="77777777" w:rsidTr="00D109FA">
        <w:trPr>
          <w:trHeight w:val="40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FFA1E" w14:textId="7FDB1EFD" w:rsidR="00D109FA" w:rsidRPr="00D109FA" w:rsidRDefault="00D109FA" w:rsidP="00D109FA">
            <w:pPr>
              <w:widowControl/>
              <w:suppressAutoHyphens w:val="0"/>
              <w:autoSpaceDE/>
              <w:autoSpaceDN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 w:eastAsia="en-GB"/>
              </w:rPr>
              <w:t>Residential (£300.00 per year)</w:t>
            </w:r>
            <w:r w:rsidRPr="00D109FA">
              <w:rPr>
                <w:b/>
                <w:bCs/>
                <w:color w:val="000000"/>
                <w:sz w:val="24"/>
                <w:szCs w:val="24"/>
                <w:lang w:val="en" w:eastAsia="en-GB"/>
              </w:rPr>
              <w:t> </w:t>
            </w:r>
            <w:r w:rsidRPr="00D109FA"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B0EA3" w14:textId="77777777" w:rsidR="00D109FA" w:rsidRPr="00D109FA" w:rsidRDefault="00D109FA" w:rsidP="00D109FA">
            <w:pPr>
              <w:widowControl/>
              <w:suppressAutoHyphens w:val="0"/>
              <w:autoSpaceDE/>
              <w:autoSpaceDN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109FA"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94937" w14:textId="77777777" w:rsidR="00D109FA" w:rsidRDefault="00D109FA" w:rsidP="00D109FA">
            <w:pPr>
              <w:widowControl/>
              <w:suppressAutoHyphens w:val="0"/>
              <w:autoSpaceDE/>
              <w:autoSpaceDN/>
              <w:textAlignment w:val="baseline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 w:eastAsia="en-GB"/>
              </w:rPr>
              <w:t>Commercial / Development</w:t>
            </w:r>
            <w:r w:rsidRPr="00D109FA">
              <w:rPr>
                <w:color w:val="000000"/>
                <w:sz w:val="24"/>
                <w:szCs w:val="24"/>
                <w:lang w:eastAsia="en-GB"/>
              </w:rPr>
              <w:t> </w:t>
            </w:r>
          </w:p>
          <w:p w14:paraId="0C2D76D5" w14:textId="12DC188C" w:rsidR="00D109FA" w:rsidRPr="00D109FA" w:rsidRDefault="00D109FA" w:rsidP="00D109FA">
            <w:pPr>
              <w:widowControl/>
              <w:suppressAutoHyphens w:val="0"/>
              <w:autoSpaceDE/>
              <w:autoSpaceDN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Road Cat A or Higher (£1500.00 per year)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48758" w14:textId="77777777" w:rsidR="00D109FA" w:rsidRPr="00D109FA" w:rsidRDefault="00D109FA" w:rsidP="00D109FA">
            <w:pPr>
              <w:widowControl/>
              <w:suppressAutoHyphens w:val="0"/>
              <w:autoSpaceDE/>
              <w:autoSpaceDN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109FA"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09FA" w:rsidRPr="00D109FA" w14:paraId="76853F41" w14:textId="77777777" w:rsidTr="00D109FA">
        <w:trPr>
          <w:trHeight w:val="40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2D9AA" w14:textId="77777777" w:rsidR="00D109FA" w:rsidRDefault="00D109FA" w:rsidP="00D109FA">
            <w:pPr>
              <w:widowControl/>
              <w:suppressAutoHyphens w:val="0"/>
              <w:autoSpaceDE/>
              <w:autoSpaceDN/>
              <w:textAlignment w:val="baseline"/>
              <w:rPr>
                <w:b/>
                <w:bCs/>
                <w:color w:val="000000"/>
                <w:sz w:val="24"/>
                <w:szCs w:val="24"/>
                <w:lang w:val="en"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 w:eastAsia="en-GB"/>
              </w:rPr>
              <w:t xml:space="preserve">Commercial / Development </w:t>
            </w:r>
          </w:p>
          <w:p w14:paraId="3B1F2C84" w14:textId="2C740E9D" w:rsidR="00D109FA" w:rsidRPr="00D109FA" w:rsidRDefault="00D109FA" w:rsidP="00D109FA">
            <w:pPr>
              <w:widowControl/>
              <w:suppressAutoHyphens w:val="0"/>
              <w:autoSpaceDE/>
              <w:autoSpaceDN/>
              <w:textAlignment w:val="baseline"/>
              <w:rPr>
                <w:b/>
                <w:bCs/>
                <w:color w:val="000000"/>
                <w:sz w:val="24"/>
                <w:szCs w:val="24"/>
                <w:lang w:val="en"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 w:eastAsia="en-GB"/>
              </w:rPr>
              <w:t>Road Cat B or Lower (£1200.00 per year)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BA044" w14:textId="77777777" w:rsidR="00D109FA" w:rsidRPr="00D109FA" w:rsidRDefault="00D109FA" w:rsidP="00D109FA">
            <w:pPr>
              <w:widowControl/>
              <w:suppressAutoHyphens w:val="0"/>
              <w:autoSpaceDE/>
              <w:autoSpaceDN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109FA"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02227" w14:textId="1F553917" w:rsidR="00D109FA" w:rsidRPr="00D109FA" w:rsidRDefault="00D109FA" w:rsidP="00D109FA">
            <w:pPr>
              <w:widowControl/>
              <w:suppressAutoHyphens w:val="0"/>
              <w:autoSpaceDE/>
              <w:autoSpaceDN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AF6A7" w14:textId="77777777" w:rsidR="00D109FA" w:rsidRPr="00D109FA" w:rsidRDefault="00D109FA" w:rsidP="00D109FA">
            <w:pPr>
              <w:widowControl/>
              <w:suppressAutoHyphens w:val="0"/>
              <w:autoSpaceDE/>
              <w:autoSpaceDN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109FA"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74B5777F" w14:textId="77777777" w:rsidR="00F352D2" w:rsidRDefault="00F352D2">
      <w:pPr>
        <w:widowControl/>
        <w:autoSpaceDE/>
        <w:rPr>
          <w:b/>
          <w:sz w:val="24"/>
          <w:szCs w:val="24"/>
          <w:lang w:eastAsia="en-GB"/>
        </w:rPr>
      </w:pPr>
    </w:p>
    <w:tbl>
      <w:tblPr>
        <w:tblW w:w="1034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2586"/>
        <w:gridCol w:w="2586"/>
        <w:gridCol w:w="2586"/>
      </w:tblGrid>
      <w:tr w:rsidR="00F352D2" w14:paraId="1773BE1F" w14:textId="77777777" w:rsidTr="00311AE1">
        <w:trPr>
          <w:trHeight w:val="366"/>
        </w:trPr>
        <w:tc>
          <w:tcPr>
            <w:tcW w:w="10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29F0" w14:textId="3EBB716E" w:rsidR="00F352D2" w:rsidRDefault="3A07128C">
            <w:r w:rsidRPr="028F05D0">
              <w:rPr>
                <w:b/>
                <w:bCs/>
                <w:color w:val="000000" w:themeColor="text1"/>
              </w:rPr>
              <w:t xml:space="preserve">APPLICANT / </w:t>
            </w:r>
            <w:r w:rsidR="0089436C" w:rsidRPr="028F05D0">
              <w:rPr>
                <w:b/>
                <w:bCs/>
                <w:color w:val="000000" w:themeColor="text1"/>
              </w:rPr>
              <w:t>LICENCEE NAME</w:t>
            </w:r>
            <w:r w:rsidR="0089436C" w:rsidRPr="028F05D0">
              <w:rPr>
                <w:color w:val="000000" w:themeColor="text1"/>
              </w:rPr>
              <w:t xml:space="preserve">: </w:t>
            </w:r>
            <w:r w:rsidR="254594A1" w:rsidRPr="028F05D0">
              <w:rPr>
                <w:color w:val="000000" w:themeColor="text1"/>
              </w:rPr>
              <w:t>(Applicants should be the person who ensures the conditions of the licence are met and supply public liability insurance)</w:t>
            </w:r>
          </w:p>
        </w:tc>
      </w:tr>
      <w:tr w:rsidR="00F352D2" w14:paraId="25022F6F" w14:textId="77777777" w:rsidTr="028F05D0">
        <w:trPr>
          <w:cantSplit/>
          <w:trHeight w:val="387"/>
        </w:trPr>
        <w:tc>
          <w:tcPr>
            <w:tcW w:w="10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6E52" w14:textId="77777777" w:rsidR="00F352D2" w:rsidRDefault="00F352D2">
            <w:pPr>
              <w:rPr>
                <w:color w:val="000000"/>
                <w:szCs w:val="15"/>
              </w:rPr>
            </w:pPr>
          </w:p>
        </w:tc>
      </w:tr>
      <w:tr w:rsidR="00F352D2" w14:paraId="0F8FE778" w14:textId="77777777" w:rsidTr="00396344">
        <w:trPr>
          <w:cantSplit/>
          <w:trHeight w:val="377"/>
        </w:trPr>
        <w:tc>
          <w:tcPr>
            <w:tcW w:w="10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8186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 xml:space="preserve">COMPANY NAME: </w:t>
            </w:r>
          </w:p>
        </w:tc>
      </w:tr>
      <w:tr w:rsidR="00F352D2" w14:paraId="0315C5EB" w14:textId="77777777" w:rsidTr="00396344">
        <w:trPr>
          <w:cantSplit/>
          <w:trHeight w:val="403"/>
        </w:trPr>
        <w:tc>
          <w:tcPr>
            <w:tcW w:w="10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F8D4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COMPANY ADDRESS:</w:t>
            </w:r>
          </w:p>
        </w:tc>
      </w:tr>
      <w:tr w:rsidR="00F352D2" w14:paraId="6A3F25D3" w14:textId="77777777" w:rsidTr="00396344">
        <w:trPr>
          <w:cantSplit/>
          <w:trHeight w:val="403"/>
        </w:trPr>
        <w:tc>
          <w:tcPr>
            <w:tcW w:w="10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F5B5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 xml:space="preserve">EMAIL ADDRESS: </w:t>
            </w:r>
          </w:p>
        </w:tc>
      </w:tr>
      <w:tr w:rsidR="00F352D2" w14:paraId="52C46481" w14:textId="77777777" w:rsidTr="00311AE1">
        <w:trPr>
          <w:cantSplit/>
          <w:trHeight w:val="403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A591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PHONE NO: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78B5" w14:textId="77777777" w:rsidR="00F352D2" w:rsidRDefault="00F352D2">
            <w:pPr>
              <w:rPr>
                <w:color w:val="000000"/>
                <w:szCs w:val="15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0BE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CONTACT NAME: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1A35" w14:textId="77777777" w:rsidR="00F352D2" w:rsidRDefault="00F352D2">
            <w:pPr>
              <w:rPr>
                <w:color w:val="000000"/>
                <w:szCs w:val="15"/>
              </w:rPr>
            </w:pPr>
          </w:p>
        </w:tc>
      </w:tr>
      <w:tr w:rsidR="00F352D2" w14:paraId="00F47489" w14:textId="77777777" w:rsidTr="00311AE1">
        <w:trPr>
          <w:cantSplit/>
          <w:trHeight w:val="403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8F70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24HR CONTACT NO: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AF13" w14:textId="77777777" w:rsidR="00F352D2" w:rsidRDefault="00F352D2">
            <w:pPr>
              <w:rPr>
                <w:color w:val="000000"/>
                <w:szCs w:val="15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619D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24HR CONTACT NAME: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AB96" w14:textId="77777777" w:rsidR="00F352D2" w:rsidRDefault="00F352D2">
            <w:pPr>
              <w:rPr>
                <w:color w:val="000000"/>
                <w:szCs w:val="15"/>
              </w:rPr>
            </w:pPr>
          </w:p>
        </w:tc>
      </w:tr>
    </w:tbl>
    <w:p w14:paraId="3D27537B" w14:textId="77777777" w:rsidR="00F352D2" w:rsidRDefault="00F352D2"/>
    <w:p w14:paraId="28BA79DE" w14:textId="77777777" w:rsidR="00F352D2" w:rsidRDefault="00F352D2"/>
    <w:tbl>
      <w:tblPr>
        <w:tblW w:w="1034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7"/>
      </w:tblGrid>
      <w:tr w:rsidR="00F352D2" w14:paraId="3B32EC36" w14:textId="77777777" w:rsidTr="00396344">
        <w:trPr>
          <w:trHeight w:val="366"/>
        </w:trPr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F2F9" w14:textId="77777777" w:rsidR="00F352D2" w:rsidRDefault="0089436C">
            <w:r>
              <w:rPr>
                <w:b/>
                <w:bCs/>
                <w:color w:val="000000"/>
                <w:szCs w:val="15"/>
              </w:rPr>
              <w:lastRenderedPageBreak/>
              <w:t>NAME OF ACCREDITED SUPERVISOR:</w:t>
            </w:r>
          </w:p>
        </w:tc>
      </w:tr>
      <w:tr w:rsidR="00F352D2" w14:paraId="77905E54" w14:textId="77777777" w:rsidTr="00396344">
        <w:trPr>
          <w:cantSplit/>
          <w:trHeight w:val="377"/>
        </w:trPr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649B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DATE ACCREDITED:</w:t>
            </w:r>
          </w:p>
        </w:tc>
      </w:tr>
      <w:tr w:rsidR="00F352D2" w14:paraId="08DBB426" w14:textId="77777777" w:rsidTr="00396344">
        <w:trPr>
          <w:cantSplit/>
          <w:trHeight w:val="403"/>
        </w:trPr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C9B9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ACCREDITATION NUMBER:</w:t>
            </w:r>
          </w:p>
        </w:tc>
      </w:tr>
    </w:tbl>
    <w:p w14:paraId="4CE976B4" w14:textId="186AD848" w:rsidR="028F05D0" w:rsidRDefault="028F05D0"/>
    <w:p w14:paraId="1B828019" w14:textId="77777777" w:rsidR="0077711F" w:rsidRDefault="0077711F"/>
    <w:p w14:paraId="57BE12EA" w14:textId="77777777" w:rsidR="0077711F" w:rsidRDefault="0077711F"/>
    <w:p w14:paraId="41021609" w14:textId="77777777" w:rsidR="0077711F" w:rsidRDefault="0077711F"/>
    <w:tbl>
      <w:tblPr>
        <w:tblW w:w="10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1297"/>
        <w:gridCol w:w="1297"/>
        <w:gridCol w:w="1300"/>
        <w:gridCol w:w="1297"/>
        <w:gridCol w:w="1299"/>
        <w:gridCol w:w="2614"/>
      </w:tblGrid>
      <w:tr w:rsidR="00F352D2" w14:paraId="3D65C56C" w14:textId="77777777" w:rsidTr="00396344">
        <w:trPr>
          <w:trHeight w:val="329"/>
        </w:trPr>
        <w:tc>
          <w:tcPr>
            <w:tcW w:w="104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07A9" w14:textId="4417DD95" w:rsidR="00F352D2" w:rsidRDefault="0089436C">
            <w:pPr>
              <w:widowControl/>
              <w:autoSpaceDE/>
              <w:jc w:val="center"/>
              <w:textAlignment w:val="baseline"/>
            </w:pPr>
            <w:r w:rsidRPr="00E36C45">
              <w:rPr>
                <w:b/>
                <w:bCs/>
                <w:color w:val="7030A0"/>
                <w:sz w:val="22"/>
                <w:szCs w:val="22"/>
                <w:lang w:eastAsia="en-GB"/>
              </w:rPr>
              <w:t xml:space="preserve">Details of Proposed </w:t>
            </w:r>
            <w:r w:rsidR="00E36C45" w:rsidRPr="00E36C45">
              <w:rPr>
                <w:b/>
                <w:bCs/>
                <w:color w:val="7030A0"/>
                <w:sz w:val="22"/>
                <w:szCs w:val="22"/>
                <w:lang w:eastAsia="en-GB"/>
              </w:rPr>
              <w:t>Works Location</w:t>
            </w:r>
          </w:p>
        </w:tc>
      </w:tr>
      <w:tr w:rsidR="00F352D2" w14:paraId="75E5C129" w14:textId="77777777" w:rsidTr="028F05D0">
        <w:trPr>
          <w:trHeight w:val="329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390B6" w14:textId="58A61618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Location of Works (inc. property no.)</w:t>
            </w:r>
            <w:r w:rsidR="00C30BAF">
              <w:rPr>
                <w:sz w:val="22"/>
                <w:szCs w:val="22"/>
                <w:lang w:eastAsia="en-GB"/>
              </w:rPr>
              <w:t>:</w:t>
            </w:r>
          </w:p>
          <w:p w14:paraId="153D4902" w14:textId="77777777" w:rsidR="00F352D2" w:rsidRDefault="0089436C">
            <w:pPr>
              <w:widowControl/>
              <w:autoSpaceDE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> </w:t>
            </w:r>
          </w:p>
          <w:p w14:paraId="0193ECA1" w14:textId="393083CE" w:rsidR="00C30BAF" w:rsidRDefault="00C30BAF">
            <w:pPr>
              <w:widowControl/>
              <w:autoSpaceDE/>
              <w:textAlignment w:val="baseline"/>
            </w:pP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9429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4EBB2309" w14:textId="77777777" w:rsidTr="00396344">
        <w:trPr>
          <w:trHeight w:val="329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2631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Road Name where excavation is to take place: 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CB0A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53DE3252" w14:textId="77777777" w:rsidTr="028F05D0">
        <w:trPr>
          <w:trHeight w:val="329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6B77" w14:textId="08705B90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Description of Works</w:t>
            </w:r>
            <w:r w:rsidR="00C30BAF">
              <w:rPr>
                <w:sz w:val="22"/>
                <w:szCs w:val="22"/>
                <w:lang w:eastAsia="en-GB"/>
              </w:rPr>
              <w:t>:</w:t>
            </w:r>
          </w:p>
          <w:p w14:paraId="33B66AB4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  <w:p w14:paraId="78285740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269D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78D55FCF" w14:textId="77777777" w:rsidTr="00396344">
        <w:trPr>
          <w:trHeight w:val="329"/>
        </w:trPr>
        <w:tc>
          <w:tcPr>
            <w:tcW w:w="129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531A" w14:textId="77777777" w:rsidR="00F352D2" w:rsidRDefault="0089436C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F/W </w:t>
            </w:r>
          </w:p>
          <w:p w14:paraId="61A9C1B8" w14:textId="77777777" w:rsidR="00F352D2" w:rsidRDefault="0089436C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C/W </w:t>
            </w:r>
          </w:p>
          <w:p w14:paraId="48798F4D" w14:textId="77777777" w:rsidR="00F352D2" w:rsidRDefault="0089436C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Verge </w:t>
            </w:r>
          </w:p>
        </w:tc>
        <w:tc>
          <w:tcPr>
            <w:tcW w:w="129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668B" w14:textId="77777777" w:rsidR="00F352D2" w:rsidRDefault="0089436C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Length </w:t>
            </w:r>
          </w:p>
        </w:tc>
        <w:tc>
          <w:tcPr>
            <w:tcW w:w="129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E013" w14:textId="77777777" w:rsidR="00F352D2" w:rsidRDefault="0089436C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Width </w:t>
            </w:r>
          </w:p>
        </w:tc>
        <w:tc>
          <w:tcPr>
            <w:tcW w:w="130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2339" w14:textId="77777777" w:rsidR="00F352D2" w:rsidRDefault="0089436C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Depth </w:t>
            </w:r>
          </w:p>
        </w:tc>
        <w:tc>
          <w:tcPr>
            <w:tcW w:w="25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3852" w14:textId="77777777" w:rsidR="00F352D2" w:rsidRDefault="0089436C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Coordinates </w:t>
            </w:r>
          </w:p>
        </w:tc>
        <w:tc>
          <w:tcPr>
            <w:tcW w:w="261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69DE" w14:textId="77777777" w:rsidR="00F352D2" w:rsidRDefault="0089436C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Surface Type </w:t>
            </w:r>
          </w:p>
        </w:tc>
      </w:tr>
      <w:tr w:rsidR="00F352D2" w14:paraId="35E06AB2" w14:textId="77777777" w:rsidTr="00396344">
        <w:trPr>
          <w:trHeight w:val="329"/>
        </w:trPr>
        <w:tc>
          <w:tcPr>
            <w:tcW w:w="129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7346" w14:textId="77777777" w:rsidR="00F352D2" w:rsidRDefault="00F352D2">
            <w:pPr>
              <w:widowControl/>
              <w:autoSpaceDE/>
              <w:rPr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0DA2" w14:textId="77777777" w:rsidR="00F352D2" w:rsidRDefault="00F352D2">
            <w:pPr>
              <w:widowControl/>
              <w:autoSpaceDE/>
              <w:rPr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EB74" w14:textId="77777777" w:rsidR="00F352D2" w:rsidRDefault="00F352D2">
            <w:pPr>
              <w:widowControl/>
              <w:autoSpaceDE/>
              <w:rPr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6E53" w14:textId="77777777" w:rsidR="00F352D2" w:rsidRDefault="00F352D2">
            <w:pPr>
              <w:widowControl/>
              <w:autoSpaceDE/>
              <w:rPr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2DEF" w14:textId="77777777" w:rsidR="00F352D2" w:rsidRDefault="0089436C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Easting </w:t>
            </w:r>
          </w:p>
        </w:tc>
        <w:tc>
          <w:tcPr>
            <w:tcW w:w="1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041C" w14:textId="77777777" w:rsidR="00F352D2" w:rsidRDefault="0089436C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Northing </w:t>
            </w:r>
          </w:p>
        </w:tc>
        <w:tc>
          <w:tcPr>
            <w:tcW w:w="261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A1A7" w14:textId="77777777" w:rsidR="00F352D2" w:rsidRDefault="00F352D2">
            <w:pPr>
              <w:widowControl/>
              <w:autoSpaceDE/>
              <w:rPr>
                <w:sz w:val="18"/>
                <w:szCs w:val="18"/>
                <w:lang w:eastAsia="en-GB"/>
              </w:rPr>
            </w:pPr>
          </w:p>
        </w:tc>
      </w:tr>
      <w:tr w:rsidR="00F352D2" w14:paraId="7AF77255" w14:textId="77777777" w:rsidTr="028F05D0">
        <w:trPr>
          <w:trHeight w:val="329"/>
        </w:trPr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9FF35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09E92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2CDF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14B9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A90A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C870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486E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038C89B9" w14:textId="77777777" w:rsidTr="00396344">
        <w:trPr>
          <w:trHeight w:val="329"/>
        </w:trPr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26EF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62A3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C974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477F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C39B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DD70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DA24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19B23A17" w14:textId="77777777" w:rsidTr="00396344">
        <w:trPr>
          <w:trHeight w:val="427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4E03" w14:textId="1DDCB5A3" w:rsidR="00F352D2" w:rsidRDefault="3A9D222E" w:rsidP="028F05D0">
            <w:pPr>
              <w:widowControl/>
              <w:spacing w:line="259" w:lineRule="auto"/>
              <w:jc w:val="both"/>
            </w:pPr>
            <w:r w:rsidRPr="028F05D0">
              <w:rPr>
                <w:sz w:val="22"/>
                <w:szCs w:val="22"/>
                <w:lang w:eastAsia="en-GB"/>
              </w:rPr>
              <w:t>Is this an extension of an existing licence? Y/N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8E1A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333F346C" w14:textId="77777777" w:rsidTr="00396344">
        <w:trPr>
          <w:trHeight w:val="461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22FF" w14:textId="77777777" w:rsidR="028F05D0" w:rsidRDefault="028F05D0" w:rsidP="028F05D0">
            <w:pPr>
              <w:widowControl/>
              <w:jc w:val="both"/>
            </w:pPr>
            <w:r w:rsidRPr="028F05D0">
              <w:rPr>
                <w:sz w:val="22"/>
                <w:szCs w:val="22"/>
                <w:lang w:eastAsia="en-GB"/>
              </w:rPr>
              <w:t>Estimate start date of works: 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41E1" w14:textId="2E71CEF6" w:rsidR="00F352D2" w:rsidRDefault="0089436C">
            <w:pPr>
              <w:widowControl/>
              <w:autoSpaceDE/>
              <w:textAlignment w:val="baseline"/>
            </w:pPr>
            <w:r w:rsidRPr="028F05D0">
              <w:rPr>
                <w:sz w:val="22"/>
                <w:szCs w:val="22"/>
                <w:lang w:eastAsia="en-GB"/>
              </w:rPr>
              <w:t> </w:t>
            </w:r>
            <w:r w:rsidR="433CEC6B" w:rsidRPr="028F05D0">
              <w:rPr>
                <w:sz w:val="22"/>
                <w:szCs w:val="22"/>
                <w:lang w:eastAsia="en-GB"/>
              </w:rPr>
              <w:t>Extension Start Date:</w:t>
            </w:r>
          </w:p>
        </w:tc>
      </w:tr>
      <w:tr w:rsidR="00F352D2" w14:paraId="0809344F" w14:textId="77777777" w:rsidTr="028F05D0">
        <w:trPr>
          <w:trHeight w:val="445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3C57" w14:textId="77777777" w:rsidR="028F05D0" w:rsidRDefault="028F05D0" w:rsidP="028F05D0">
            <w:pPr>
              <w:widowControl/>
              <w:jc w:val="both"/>
            </w:pPr>
            <w:r w:rsidRPr="028F05D0">
              <w:rPr>
                <w:sz w:val="22"/>
                <w:szCs w:val="22"/>
                <w:lang w:eastAsia="en-GB"/>
              </w:rPr>
              <w:t>Estimate completion date of works: 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A68C" w14:textId="25A01D75" w:rsidR="00F352D2" w:rsidRDefault="0089436C">
            <w:pPr>
              <w:widowControl/>
              <w:autoSpaceDE/>
              <w:textAlignment w:val="baseline"/>
            </w:pPr>
            <w:r w:rsidRPr="028F05D0">
              <w:rPr>
                <w:sz w:val="22"/>
                <w:szCs w:val="22"/>
                <w:lang w:eastAsia="en-GB"/>
              </w:rPr>
              <w:t> </w:t>
            </w:r>
            <w:r w:rsidR="5B999A5F" w:rsidRPr="028F05D0">
              <w:rPr>
                <w:sz w:val="22"/>
                <w:szCs w:val="22"/>
                <w:lang w:eastAsia="en-GB"/>
              </w:rPr>
              <w:t>Extension End Date:</w:t>
            </w:r>
          </w:p>
        </w:tc>
      </w:tr>
      <w:tr w:rsidR="00F352D2" w14:paraId="029A3488" w14:textId="77777777" w:rsidTr="00396344">
        <w:trPr>
          <w:trHeight w:val="461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94BA" w14:textId="77777777" w:rsidR="028F05D0" w:rsidRDefault="028F05D0" w:rsidP="028F05D0">
            <w:pPr>
              <w:widowControl/>
              <w:jc w:val="both"/>
            </w:pPr>
            <w:r w:rsidRPr="028F05D0">
              <w:rPr>
                <w:sz w:val="22"/>
                <w:szCs w:val="22"/>
                <w:lang w:eastAsia="en-GB"/>
              </w:rPr>
              <w:t>Duration of works (days): 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E678" w14:textId="77777777" w:rsidR="00F352D2" w:rsidRDefault="0089436C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0F17ADF9" w14:textId="77777777" w:rsidTr="028F05D0">
        <w:trPr>
          <w:trHeight w:val="329"/>
        </w:trPr>
        <w:tc>
          <w:tcPr>
            <w:tcW w:w="104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FBF4" w14:textId="6707EA79" w:rsidR="00F352D2" w:rsidRDefault="0089436C">
            <w:pPr>
              <w:widowControl/>
              <w:autoSpaceDE/>
              <w:jc w:val="center"/>
              <w:textAlignment w:val="baseline"/>
            </w:pPr>
            <w:r w:rsidRPr="00E36C45">
              <w:rPr>
                <w:b/>
                <w:bCs/>
                <w:color w:val="7030A0"/>
                <w:sz w:val="22"/>
                <w:szCs w:val="22"/>
                <w:lang w:eastAsia="en-GB"/>
              </w:rPr>
              <w:t xml:space="preserve">Note: Please attach a </w:t>
            </w:r>
            <w:r w:rsidR="005A5819">
              <w:rPr>
                <w:b/>
                <w:bCs/>
                <w:color w:val="7030A0"/>
                <w:sz w:val="22"/>
                <w:szCs w:val="22"/>
                <w:lang w:eastAsia="en-GB"/>
              </w:rPr>
              <w:t>Site</w:t>
            </w:r>
            <w:r w:rsidRPr="00E36C45">
              <w:rPr>
                <w:b/>
                <w:bCs/>
                <w:color w:val="7030A0"/>
                <w:sz w:val="22"/>
                <w:szCs w:val="22"/>
                <w:lang w:eastAsia="en-GB"/>
              </w:rPr>
              <w:t xml:space="preserve"> plan with this application</w:t>
            </w:r>
            <w:r w:rsidRPr="00E36C45">
              <w:rPr>
                <w:color w:val="7030A0"/>
                <w:sz w:val="22"/>
                <w:szCs w:val="22"/>
                <w:lang w:eastAsia="en-GB"/>
              </w:rPr>
              <w:t> </w:t>
            </w:r>
          </w:p>
        </w:tc>
      </w:tr>
    </w:tbl>
    <w:p w14:paraId="1A79EB06" w14:textId="77777777" w:rsidR="00F352D2" w:rsidRDefault="00F352D2"/>
    <w:p w14:paraId="1A7CC0EF" w14:textId="77777777" w:rsidR="00311AE1" w:rsidRPr="00311AE1" w:rsidRDefault="00311AE1" w:rsidP="00311AE1">
      <w:pPr>
        <w:jc w:val="center"/>
        <w:rPr>
          <w:b/>
          <w:sz w:val="24"/>
          <w:szCs w:val="24"/>
          <w:u w:val="single"/>
        </w:rPr>
      </w:pPr>
      <w:r w:rsidRPr="00311AE1">
        <w:rPr>
          <w:b/>
          <w:sz w:val="24"/>
          <w:szCs w:val="24"/>
          <w:u w:val="single"/>
        </w:rPr>
        <w:t>INSURANCE AND INDEMNITY DETAILS</w:t>
      </w:r>
    </w:p>
    <w:p w14:paraId="117A6B97" w14:textId="77777777" w:rsidR="00E36C45" w:rsidRPr="00C717D5" w:rsidRDefault="00E36C45" w:rsidP="00E36C45">
      <w:pPr>
        <w:jc w:val="center"/>
        <w:rPr>
          <w:b/>
          <w:color w:val="7030A0"/>
          <w:szCs w:val="15"/>
        </w:rPr>
      </w:pPr>
    </w:p>
    <w:p w14:paraId="584F742C" w14:textId="77777777" w:rsidR="00A76472" w:rsidRPr="00C717D5" w:rsidRDefault="00A76472" w:rsidP="028F05D0">
      <w:pPr>
        <w:ind w:left="426" w:right="420"/>
        <w:rPr>
          <w:b/>
          <w:bCs/>
          <w:color w:val="7030A0"/>
          <w:sz w:val="24"/>
          <w:szCs w:val="24"/>
        </w:rPr>
      </w:pPr>
      <w:r w:rsidRPr="028F05D0">
        <w:rPr>
          <w:b/>
          <w:bCs/>
          <w:sz w:val="24"/>
          <w:szCs w:val="24"/>
        </w:rPr>
        <w:t>I hereby undertake to indemnify London Borough of Merton against any claims for which I am obliged to indemnify the Council and for this purpose, to maintain an insurance policy to cover any liability up to £5,000,000 for any such claim and to produce the policy to the Council upon demand together with the receipt for the last premium.</w:t>
      </w:r>
    </w:p>
    <w:p w14:paraId="141CABE6" w14:textId="20B8387D" w:rsidR="028F05D0" w:rsidRDefault="028F05D0" w:rsidP="028F05D0">
      <w:pPr>
        <w:ind w:left="426" w:right="420"/>
        <w:rPr>
          <w:b/>
          <w:bCs/>
          <w:sz w:val="24"/>
          <w:szCs w:val="24"/>
        </w:rPr>
      </w:pPr>
    </w:p>
    <w:p w14:paraId="45B389EE" w14:textId="77777777" w:rsidR="00E36C45" w:rsidRDefault="00E36C45"/>
    <w:tbl>
      <w:tblPr>
        <w:tblW w:w="10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1"/>
      </w:tblGrid>
      <w:tr w:rsidR="00E36C45" w14:paraId="5E9DC1A6" w14:textId="77777777" w:rsidTr="00396344">
        <w:trPr>
          <w:trHeight w:val="329"/>
        </w:trPr>
        <w:tc>
          <w:tcPr>
            <w:tcW w:w="10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88FB" w14:textId="2B8C6888" w:rsidR="00E36C45" w:rsidRDefault="00E36C45" w:rsidP="009B2858">
            <w:pPr>
              <w:widowControl/>
              <w:autoSpaceDE/>
              <w:jc w:val="center"/>
              <w:textAlignment w:val="baseline"/>
            </w:pPr>
          </w:p>
        </w:tc>
      </w:tr>
      <w:tr w:rsidR="00E36C45" w14:paraId="30F5637D" w14:textId="77777777" w:rsidTr="028F05D0">
        <w:trPr>
          <w:trHeight w:val="358"/>
        </w:trPr>
        <w:tc>
          <w:tcPr>
            <w:tcW w:w="10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B14B" w14:textId="09B041AC" w:rsidR="00E36C45" w:rsidRPr="00E36C45" w:rsidRDefault="00E36C45" w:rsidP="009B2858">
            <w:pPr>
              <w:widowControl/>
              <w:autoSpaceDE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Cs w:val="15"/>
              </w:rPr>
              <w:t>NAME OF INSURANCE COMPANY:</w:t>
            </w:r>
          </w:p>
        </w:tc>
      </w:tr>
      <w:tr w:rsidR="00E36C45" w14:paraId="7ADC6814" w14:textId="77777777" w:rsidTr="00396344">
        <w:trPr>
          <w:trHeight w:val="329"/>
        </w:trPr>
        <w:tc>
          <w:tcPr>
            <w:tcW w:w="10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2FB7" w14:textId="4AB5F143" w:rsidR="00E36C45" w:rsidRPr="00E36C45" w:rsidRDefault="00E36C45" w:rsidP="00E36C45">
            <w:pPr>
              <w:widowControl/>
              <w:autoSpaceDE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Cs w:val="15"/>
              </w:rPr>
              <w:t>POLICY NUMBER:</w:t>
            </w:r>
          </w:p>
        </w:tc>
      </w:tr>
      <w:tr w:rsidR="00E36C45" w14:paraId="1C75FA3B" w14:textId="77777777" w:rsidTr="028F05D0">
        <w:trPr>
          <w:trHeight w:val="329"/>
        </w:trPr>
        <w:tc>
          <w:tcPr>
            <w:tcW w:w="10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FB42" w14:textId="4BD4D3D8" w:rsidR="00E36C45" w:rsidRPr="00E36C45" w:rsidRDefault="00E36C45" w:rsidP="009B2858">
            <w:pPr>
              <w:widowControl/>
              <w:autoSpaceDE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Cs w:val="15"/>
              </w:rPr>
              <w:t>EXPIRY DATE</w:t>
            </w:r>
            <w:r w:rsidRPr="00C44394">
              <w:rPr>
                <w:b/>
                <w:bCs/>
                <w:color w:val="000000"/>
                <w:szCs w:val="15"/>
              </w:rPr>
              <w:t>:</w:t>
            </w:r>
          </w:p>
        </w:tc>
      </w:tr>
      <w:tr w:rsidR="00E36C45" w14:paraId="00A2B9AE" w14:textId="77777777" w:rsidTr="00396344">
        <w:trPr>
          <w:trHeight w:val="329"/>
        </w:trPr>
        <w:tc>
          <w:tcPr>
            <w:tcW w:w="10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02C8" w14:textId="2CADE30C" w:rsidR="00E36C45" w:rsidRPr="00E36C45" w:rsidRDefault="60B01213" w:rsidP="00E36C45">
            <w:pPr>
              <w:widowControl/>
              <w:autoSpaceDE/>
              <w:textAlignment w:val="baseline"/>
              <w:rPr>
                <w:sz w:val="22"/>
                <w:szCs w:val="22"/>
              </w:rPr>
            </w:pPr>
            <w:r w:rsidRPr="028F05D0">
              <w:rPr>
                <w:b/>
                <w:bCs/>
                <w:color w:val="000000" w:themeColor="text1"/>
              </w:rPr>
              <w:t>NAME OF COMPANY INSURED:</w:t>
            </w:r>
          </w:p>
        </w:tc>
      </w:tr>
    </w:tbl>
    <w:p w14:paraId="46775DE6" w14:textId="55E88B12" w:rsidR="00F352D2" w:rsidRDefault="00F352D2" w:rsidP="028F05D0"/>
    <w:p w14:paraId="0D064F52" w14:textId="77777777" w:rsidR="0077711F" w:rsidRDefault="0077711F" w:rsidP="028F05D0"/>
    <w:p w14:paraId="7C605717" w14:textId="77777777" w:rsidR="00311AE1" w:rsidRPr="00311AE1" w:rsidRDefault="00311AE1" w:rsidP="00311AE1">
      <w:pPr>
        <w:jc w:val="center"/>
        <w:rPr>
          <w:b/>
          <w:bCs/>
          <w:sz w:val="24"/>
          <w:szCs w:val="24"/>
          <w:u w:val="single"/>
        </w:rPr>
      </w:pPr>
      <w:r w:rsidRPr="00311AE1">
        <w:rPr>
          <w:b/>
          <w:bCs/>
          <w:sz w:val="24"/>
          <w:szCs w:val="24"/>
          <w:u w:val="single"/>
        </w:rPr>
        <w:lastRenderedPageBreak/>
        <w:t>Traffic Management &amp; Network Coordination</w:t>
      </w:r>
    </w:p>
    <w:p w14:paraId="01C9E7BA" w14:textId="28B8306C" w:rsidR="00F352D2" w:rsidRDefault="26FD962A" w:rsidP="028F05D0">
      <w:pPr>
        <w:rPr>
          <w:b/>
          <w:bCs/>
          <w:sz w:val="24"/>
          <w:szCs w:val="24"/>
        </w:rPr>
      </w:pPr>
      <w:r w:rsidRPr="028F05D0">
        <w:rPr>
          <w:b/>
          <w:bCs/>
          <w:sz w:val="24"/>
          <w:szCs w:val="24"/>
        </w:rPr>
        <w:t>Please indicate where licence is required: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44"/>
        <w:gridCol w:w="4418"/>
        <w:gridCol w:w="814"/>
        <w:gridCol w:w="4125"/>
      </w:tblGrid>
      <w:tr w:rsidR="028F05D0" w14:paraId="0448ED56" w14:textId="77777777" w:rsidTr="028F05D0">
        <w:trPr>
          <w:trHeight w:val="300"/>
        </w:trPr>
        <w:tc>
          <w:tcPr>
            <w:tcW w:w="844" w:type="dxa"/>
          </w:tcPr>
          <w:p w14:paraId="60B41611" w14:textId="559F561F" w:rsidR="028F05D0" w:rsidRDefault="028F05D0" w:rsidP="028F05D0"/>
        </w:tc>
        <w:tc>
          <w:tcPr>
            <w:tcW w:w="4418" w:type="dxa"/>
          </w:tcPr>
          <w:p w14:paraId="460A94B3" w14:textId="1DA08794" w:rsidR="08486801" w:rsidRDefault="08486801" w:rsidP="028F05D0">
            <w:r>
              <w:t>Footway</w:t>
            </w:r>
          </w:p>
        </w:tc>
        <w:tc>
          <w:tcPr>
            <w:tcW w:w="814" w:type="dxa"/>
          </w:tcPr>
          <w:p w14:paraId="205ADC19" w14:textId="3AA0346D" w:rsidR="028F05D0" w:rsidRDefault="028F05D0" w:rsidP="028F05D0"/>
        </w:tc>
        <w:tc>
          <w:tcPr>
            <w:tcW w:w="4125" w:type="dxa"/>
          </w:tcPr>
          <w:p w14:paraId="3806471E" w14:textId="6ADDE20C" w:rsidR="08486801" w:rsidRDefault="08486801" w:rsidP="028F05D0">
            <w:r>
              <w:t>Cycle Lane</w:t>
            </w:r>
          </w:p>
        </w:tc>
      </w:tr>
      <w:tr w:rsidR="028F05D0" w14:paraId="5244D41E" w14:textId="77777777" w:rsidTr="028F05D0">
        <w:trPr>
          <w:trHeight w:val="300"/>
        </w:trPr>
        <w:tc>
          <w:tcPr>
            <w:tcW w:w="844" w:type="dxa"/>
          </w:tcPr>
          <w:p w14:paraId="5B3B0887" w14:textId="3AA0346D" w:rsidR="028F05D0" w:rsidRDefault="028F05D0" w:rsidP="028F05D0"/>
        </w:tc>
        <w:tc>
          <w:tcPr>
            <w:tcW w:w="4418" w:type="dxa"/>
          </w:tcPr>
          <w:p w14:paraId="09FE76D6" w14:textId="53441F55" w:rsidR="08486801" w:rsidRDefault="08486801" w:rsidP="028F05D0">
            <w:r>
              <w:t>Carriageway</w:t>
            </w:r>
          </w:p>
        </w:tc>
        <w:tc>
          <w:tcPr>
            <w:tcW w:w="814" w:type="dxa"/>
          </w:tcPr>
          <w:p w14:paraId="674FC26B" w14:textId="3AA0346D" w:rsidR="028F05D0" w:rsidRDefault="028F05D0" w:rsidP="028F05D0"/>
        </w:tc>
        <w:tc>
          <w:tcPr>
            <w:tcW w:w="4125" w:type="dxa"/>
          </w:tcPr>
          <w:p w14:paraId="08FF19CD" w14:textId="3797206D" w:rsidR="08486801" w:rsidRDefault="08486801" w:rsidP="028F05D0">
            <w:r>
              <w:t>Private / Forecourt</w:t>
            </w:r>
          </w:p>
        </w:tc>
      </w:tr>
      <w:tr w:rsidR="028F05D0" w14:paraId="3A86F9D9" w14:textId="77777777" w:rsidTr="028F05D0">
        <w:trPr>
          <w:trHeight w:val="300"/>
        </w:trPr>
        <w:tc>
          <w:tcPr>
            <w:tcW w:w="844" w:type="dxa"/>
          </w:tcPr>
          <w:p w14:paraId="406F1F60" w14:textId="3AA0346D" w:rsidR="028F05D0" w:rsidRDefault="028F05D0" w:rsidP="028F05D0"/>
        </w:tc>
        <w:tc>
          <w:tcPr>
            <w:tcW w:w="4418" w:type="dxa"/>
          </w:tcPr>
          <w:p w14:paraId="3540FAFC" w14:textId="475BE7C1" w:rsidR="08486801" w:rsidRDefault="08486801" w:rsidP="028F05D0">
            <w:r>
              <w:t>Verge</w:t>
            </w:r>
          </w:p>
        </w:tc>
        <w:tc>
          <w:tcPr>
            <w:tcW w:w="814" w:type="dxa"/>
          </w:tcPr>
          <w:p w14:paraId="188024DC" w14:textId="3AA0346D" w:rsidR="028F05D0" w:rsidRDefault="028F05D0" w:rsidP="028F05D0"/>
        </w:tc>
        <w:tc>
          <w:tcPr>
            <w:tcW w:w="4125" w:type="dxa"/>
          </w:tcPr>
          <w:p w14:paraId="3ED67E26" w14:textId="623DDBC8" w:rsidR="08486801" w:rsidRDefault="08486801" w:rsidP="028F05D0">
            <w:r>
              <w:t>Public Right of Way</w:t>
            </w:r>
          </w:p>
        </w:tc>
      </w:tr>
    </w:tbl>
    <w:p w14:paraId="63F661C8" w14:textId="0817EF5D" w:rsidR="00F352D2" w:rsidRDefault="7A070E1C" w:rsidP="028F05D0">
      <w:pPr>
        <w:rPr>
          <w:b/>
          <w:bCs/>
          <w:sz w:val="24"/>
          <w:szCs w:val="24"/>
        </w:rPr>
      </w:pPr>
      <w:r w:rsidRPr="028F05D0">
        <w:rPr>
          <w:b/>
          <w:bCs/>
          <w:sz w:val="24"/>
          <w:szCs w:val="24"/>
        </w:rPr>
        <w:t>Please indicate what traffic management is required: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44"/>
        <w:gridCol w:w="4418"/>
        <w:gridCol w:w="814"/>
        <w:gridCol w:w="4125"/>
      </w:tblGrid>
      <w:tr w:rsidR="028F05D0" w14:paraId="1D0AF341" w14:textId="77777777" w:rsidTr="028F05D0">
        <w:trPr>
          <w:trHeight w:val="300"/>
        </w:trPr>
        <w:tc>
          <w:tcPr>
            <w:tcW w:w="844" w:type="dxa"/>
          </w:tcPr>
          <w:p w14:paraId="2471E83E" w14:textId="559F561F" w:rsidR="028F05D0" w:rsidRDefault="028F05D0" w:rsidP="028F05D0"/>
        </w:tc>
        <w:tc>
          <w:tcPr>
            <w:tcW w:w="4418" w:type="dxa"/>
          </w:tcPr>
          <w:p w14:paraId="1E9A287E" w14:textId="713421E1" w:rsidR="7A070E1C" w:rsidRDefault="7A070E1C" w:rsidP="028F05D0">
            <w:r>
              <w:t>Road Closure</w:t>
            </w:r>
          </w:p>
        </w:tc>
        <w:tc>
          <w:tcPr>
            <w:tcW w:w="814" w:type="dxa"/>
          </w:tcPr>
          <w:p w14:paraId="09ED5375" w14:textId="3AA0346D" w:rsidR="028F05D0" w:rsidRDefault="028F05D0" w:rsidP="028F05D0"/>
        </w:tc>
        <w:tc>
          <w:tcPr>
            <w:tcW w:w="4125" w:type="dxa"/>
          </w:tcPr>
          <w:p w14:paraId="341B5409" w14:textId="3DF86E22" w:rsidR="7A070E1C" w:rsidRDefault="7A070E1C" w:rsidP="028F05D0">
            <w:r>
              <w:t>Stop/Go Boards</w:t>
            </w:r>
          </w:p>
        </w:tc>
      </w:tr>
      <w:tr w:rsidR="028F05D0" w14:paraId="75770C09" w14:textId="77777777" w:rsidTr="028F05D0">
        <w:trPr>
          <w:trHeight w:val="300"/>
        </w:trPr>
        <w:tc>
          <w:tcPr>
            <w:tcW w:w="844" w:type="dxa"/>
          </w:tcPr>
          <w:p w14:paraId="0F2C26F4" w14:textId="43190D72" w:rsidR="028F05D0" w:rsidRDefault="028F05D0" w:rsidP="028F05D0"/>
        </w:tc>
        <w:tc>
          <w:tcPr>
            <w:tcW w:w="4418" w:type="dxa"/>
          </w:tcPr>
          <w:p w14:paraId="6B01E0EE" w14:textId="40BE06E8" w:rsidR="7A070E1C" w:rsidRDefault="7A070E1C" w:rsidP="028F05D0">
            <w:r>
              <w:t>Contraflow</w:t>
            </w:r>
          </w:p>
        </w:tc>
        <w:tc>
          <w:tcPr>
            <w:tcW w:w="814" w:type="dxa"/>
          </w:tcPr>
          <w:p w14:paraId="41E84266" w14:textId="7C332D36" w:rsidR="028F05D0" w:rsidRDefault="028F05D0" w:rsidP="028F05D0"/>
        </w:tc>
        <w:tc>
          <w:tcPr>
            <w:tcW w:w="4125" w:type="dxa"/>
          </w:tcPr>
          <w:p w14:paraId="65551FE2" w14:textId="16CA9153" w:rsidR="7A070E1C" w:rsidRDefault="7A070E1C" w:rsidP="028F05D0">
            <w:r>
              <w:t>Give and take</w:t>
            </w:r>
          </w:p>
        </w:tc>
      </w:tr>
      <w:tr w:rsidR="028F05D0" w14:paraId="0390C228" w14:textId="77777777" w:rsidTr="028F05D0">
        <w:trPr>
          <w:trHeight w:val="300"/>
        </w:trPr>
        <w:tc>
          <w:tcPr>
            <w:tcW w:w="844" w:type="dxa"/>
          </w:tcPr>
          <w:p w14:paraId="43E04C10" w14:textId="65589B4A" w:rsidR="028F05D0" w:rsidRDefault="028F05D0" w:rsidP="028F05D0"/>
        </w:tc>
        <w:tc>
          <w:tcPr>
            <w:tcW w:w="4418" w:type="dxa"/>
          </w:tcPr>
          <w:p w14:paraId="0A55885B" w14:textId="131E4695" w:rsidR="7A070E1C" w:rsidRDefault="7A070E1C" w:rsidP="028F05D0">
            <w:r>
              <w:t>Lane Closure</w:t>
            </w:r>
          </w:p>
        </w:tc>
        <w:tc>
          <w:tcPr>
            <w:tcW w:w="814" w:type="dxa"/>
          </w:tcPr>
          <w:p w14:paraId="5DD21F6C" w14:textId="4DBD4519" w:rsidR="028F05D0" w:rsidRDefault="028F05D0" w:rsidP="028F05D0"/>
        </w:tc>
        <w:tc>
          <w:tcPr>
            <w:tcW w:w="4125" w:type="dxa"/>
          </w:tcPr>
          <w:p w14:paraId="0E9C1325" w14:textId="5DC1943B" w:rsidR="7A070E1C" w:rsidRDefault="7A070E1C" w:rsidP="028F05D0">
            <w:r>
              <w:t>Priority working</w:t>
            </w:r>
          </w:p>
        </w:tc>
      </w:tr>
      <w:tr w:rsidR="028F05D0" w14:paraId="54EECAA1" w14:textId="77777777" w:rsidTr="028F05D0">
        <w:trPr>
          <w:trHeight w:val="300"/>
        </w:trPr>
        <w:tc>
          <w:tcPr>
            <w:tcW w:w="844" w:type="dxa"/>
          </w:tcPr>
          <w:p w14:paraId="153DFB11" w14:textId="6CE72E5A" w:rsidR="028F05D0" w:rsidRDefault="028F05D0" w:rsidP="028F05D0"/>
        </w:tc>
        <w:tc>
          <w:tcPr>
            <w:tcW w:w="4418" w:type="dxa"/>
          </w:tcPr>
          <w:p w14:paraId="311B2644" w14:textId="596C08FA" w:rsidR="7A070E1C" w:rsidRDefault="7A070E1C" w:rsidP="028F05D0">
            <w:r>
              <w:t>Convoy Working</w:t>
            </w:r>
          </w:p>
        </w:tc>
        <w:tc>
          <w:tcPr>
            <w:tcW w:w="814" w:type="dxa"/>
          </w:tcPr>
          <w:p w14:paraId="3311E1A7" w14:textId="34DF4421" w:rsidR="028F05D0" w:rsidRDefault="028F05D0" w:rsidP="028F05D0"/>
        </w:tc>
        <w:tc>
          <w:tcPr>
            <w:tcW w:w="4125" w:type="dxa"/>
          </w:tcPr>
          <w:p w14:paraId="6FA01572" w14:textId="1A2C89BB" w:rsidR="7A070E1C" w:rsidRDefault="7A070E1C" w:rsidP="028F05D0">
            <w:r>
              <w:t xml:space="preserve">Some carriageway </w:t>
            </w:r>
            <w:bookmarkStart w:id="0" w:name="_Int_HI01kWSn"/>
            <w:proofErr w:type="gramStart"/>
            <w:r>
              <w:t>incursion</w:t>
            </w:r>
            <w:bookmarkEnd w:id="0"/>
            <w:proofErr w:type="gramEnd"/>
          </w:p>
        </w:tc>
      </w:tr>
      <w:tr w:rsidR="028F05D0" w14:paraId="49895948" w14:textId="77777777" w:rsidTr="028F05D0">
        <w:trPr>
          <w:trHeight w:val="300"/>
        </w:trPr>
        <w:tc>
          <w:tcPr>
            <w:tcW w:w="844" w:type="dxa"/>
          </w:tcPr>
          <w:p w14:paraId="08760CC8" w14:textId="06F3F3DC" w:rsidR="028F05D0" w:rsidRDefault="028F05D0" w:rsidP="028F05D0"/>
        </w:tc>
        <w:tc>
          <w:tcPr>
            <w:tcW w:w="4418" w:type="dxa"/>
          </w:tcPr>
          <w:p w14:paraId="1AC19859" w14:textId="1B8CE746" w:rsidR="7A070E1C" w:rsidRDefault="7A070E1C" w:rsidP="028F05D0">
            <w:r>
              <w:t>Multi-way Signals</w:t>
            </w:r>
          </w:p>
        </w:tc>
        <w:tc>
          <w:tcPr>
            <w:tcW w:w="814" w:type="dxa"/>
          </w:tcPr>
          <w:p w14:paraId="4E562D09" w14:textId="54975C83" w:rsidR="028F05D0" w:rsidRDefault="028F05D0" w:rsidP="028F05D0"/>
        </w:tc>
        <w:tc>
          <w:tcPr>
            <w:tcW w:w="4125" w:type="dxa"/>
          </w:tcPr>
          <w:p w14:paraId="5628B027" w14:textId="3879A55F" w:rsidR="7A070E1C" w:rsidRDefault="7A070E1C" w:rsidP="028F05D0">
            <w:r>
              <w:t>No carriageway incursion</w:t>
            </w:r>
          </w:p>
        </w:tc>
      </w:tr>
      <w:tr w:rsidR="028F05D0" w14:paraId="4DEEE0AB" w14:textId="77777777" w:rsidTr="028F05D0">
        <w:trPr>
          <w:trHeight w:val="300"/>
        </w:trPr>
        <w:tc>
          <w:tcPr>
            <w:tcW w:w="844" w:type="dxa"/>
          </w:tcPr>
          <w:p w14:paraId="15E40614" w14:textId="1BD38A6B" w:rsidR="028F05D0" w:rsidRDefault="028F05D0" w:rsidP="028F05D0"/>
        </w:tc>
        <w:tc>
          <w:tcPr>
            <w:tcW w:w="4418" w:type="dxa"/>
          </w:tcPr>
          <w:p w14:paraId="7797757A" w14:textId="056064BB" w:rsidR="7A070E1C" w:rsidRDefault="7A070E1C" w:rsidP="028F05D0">
            <w:r>
              <w:t>Two-way Signals</w:t>
            </w:r>
          </w:p>
        </w:tc>
        <w:tc>
          <w:tcPr>
            <w:tcW w:w="814" w:type="dxa"/>
          </w:tcPr>
          <w:p w14:paraId="4722F465" w14:textId="767D215A" w:rsidR="028F05D0" w:rsidRDefault="028F05D0" w:rsidP="028F05D0"/>
        </w:tc>
        <w:tc>
          <w:tcPr>
            <w:tcW w:w="4125" w:type="dxa"/>
          </w:tcPr>
          <w:p w14:paraId="385768BC" w14:textId="7C7E8B35" w:rsidR="7A070E1C" w:rsidRDefault="7A070E1C" w:rsidP="028F05D0">
            <w:r>
              <w:t xml:space="preserve">No traffic management </w:t>
            </w:r>
          </w:p>
        </w:tc>
      </w:tr>
    </w:tbl>
    <w:p w14:paraId="3E52CD11" w14:textId="7211A9EB" w:rsidR="00F352D2" w:rsidRDefault="00F352D2" w:rsidP="028F05D0"/>
    <w:p w14:paraId="7E7D6C64" w14:textId="77777777" w:rsidR="00311AE1" w:rsidRPr="00311AE1" w:rsidRDefault="00311AE1" w:rsidP="00311AE1">
      <w:pPr>
        <w:jc w:val="center"/>
        <w:rPr>
          <w:b/>
          <w:sz w:val="24"/>
          <w:szCs w:val="24"/>
          <w:u w:val="single"/>
        </w:rPr>
      </w:pPr>
      <w:r w:rsidRPr="00311AE1">
        <w:rPr>
          <w:b/>
          <w:sz w:val="24"/>
          <w:szCs w:val="24"/>
          <w:u w:val="single"/>
        </w:rPr>
        <w:t>IMPORTANT NOTES</w:t>
      </w:r>
    </w:p>
    <w:p w14:paraId="6DFEC1B6" w14:textId="77777777" w:rsidR="00E36C45" w:rsidRDefault="00E36C45" w:rsidP="00E36C45">
      <w:pPr>
        <w:jc w:val="center"/>
        <w:rPr>
          <w:b/>
          <w:color w:val="7030A0"/>
          <w:szCs w:val="15"/>
        </w:rPr>
      </w:pPr>
    </w:p>
    <w:p w14:paraId="615A5681" w14:textId="77777777" w:rsidR="00E36C45" w:rsidRDefault="00E36C45" w:rsidP="00E36C45">
      <w:pPr>
        <w:widowControl/>
        <w:autoSpaceDE/>
        <w:autoSpaceDN/>
        <w:spacing w:after="240"/>
        <w:ind w:left="426" w:right="420"/>
        <w:jc w:val="both"/>
        <w:rPr>
          <w:b/>
          <w:sz w:val="24"/>
          <w:lang w:eastAsia="en-GB"/>
        </w:rPr>
      </w:pPr>
      <w:r>
        <w:rPr>
          <w:b/>
          <w:sz w:val="24"/>
          <w:lang w:eastAsia="en-GB"/>
        </w:rPr>
        <w:t>Please note that Merton’s Network Coordination Team</w:t>
      </w:r>
      <w:r w:rsidRPr="00A72F4E">
        <w:rPr>
          <w:b/>
          <w:sz w:val="24"/>
          <w:lang w:eastAsia="en-GB"/>
        </w:rPr>
        <w:t xml:space="preserve"> require</w:t>
      </w:r>
      <w:r>
        <w:rPr>
          <w:b/>
          <w:sz w:val="24"/>
          <w:lang w:eastAsia="en-GB"/>
        </w:rPr>
        <w:t>s</w:t>
      </w:r>
      <w:r w:rsidRPr="00A72F4E">
        <w:rPr>
          <w:b/>
          <w:sz w:val="24"/>
          <w:lang w:eastAsia="en-GB"/>
        </w:rPr>
        <w:t xml:space="preserve"> a minimum </w:t>
      </w:r>
      <w:r>
        <w:rPr>
          <w:b/>
          <w:sz w:val="24"/>
          <w:lang w:eastAsia="en-GB"/>
        </w:rPr>
        <w:t xml:space="preserve">of </w:t>
      </w:r>
      <w:r w:rsidRPr="00A72F4E">
        <w:rPr>
          <w:b/>
          <w:sz w:val="24"/>
          <w:lang w:eastAsia="en-GB"/>
        </w:rPr>
        <w:t xml:space="preserve">10 working </w:t>
      </w:r>
      <w:proofErr w:type="spellStart"/>
      <w:r w:rsidRPr="00A72F4E">
        <w:rPr>
          <w:b/>
          <w:sz w:val="24"/>
          <w:lang w:eastAsia="en-GB"/>
        </w:rPr>
        <w:t>days notice</w:t>
      </w:r>
      <w:proofErr w:type="spellEnd"/>
      <w:r w:rsidRPr="00A72F4E">
        <w:rPr>
          <w:b/>
          <w:sz w:val="24"/>
          <w:lang w:eastAsia="en-GB"/>
        </w:rPr>
        <w:t xml:space="preserve"> </w:t>
      </w:r>
      <w:r>
        <w:rPr>
          <w:b/>
          <w:sz w:val="24"/>
          <w:lang w:eastAsia="en-GB"/>
        </w:rPr>
        <w:t>to consider an application and agree a s</w:t>
      </w:r>
      <w:r w:rsidRPr="00A72F4E">
        <w:rPr>
          <w:b/>
          <w:sz w:val="24"/>
          <w:lang w:eastAsia="en-GB"/>
        </w:rPr>
        <w:t>tart date</w:t>
      </w:r>
      <w:r>
        <w:rPr>
          <w:b/>
          <w:sz w:val="24"/>
          <w:lang w:eastAsia="en-GB"/>
        </w:rPr>
        <w:t>. T</w:t>
      </w:r>
      <w:r w:rsidRPr="00A72F4E">
        <w:rPr>
          <w:b/>
          <w:sz w:val="24"/>
          <w:lang w:eastAsia="en-GB"/>
        </w:rPr>
        <w:t xml:space="preserve">his is because we </w:t>
      </w:r>
      <w:proofErr w:type="gramStart"/>
      <w:r w:rsidRPr="00A72F4E">
        <w:rPr>
          <w:b/>
          <w:sz w:val="24"/>
          <w:lang w:eastAsia="en-GB"/>
        </w:rPr>
        <w:t>have to</w:t>
      </w:r>
      <w:proofErr w:type="gramEnd"/>
      <w:r w:rsidRPr="00A72F4E">
        <w:rPr>
          <w:b/>
          <w:sz w:val="24"/>
          <w:lang w:eastAsia="en-GB"/>
        </w:rPr>
        <w:t xml:space="preserve"> </w:t>
      </w:r>
      <w:r>
        <w:rPr>
          <w:b/>
          <w:sz w:val="24"/>
          <w:lang w:eastAsia="en-GB"/>
        </w:rPr>
        <w:t xml:space="preserve">perform road space coordination for potential conflicts, </w:t>
      </w:r>
      <w:r w:rsidRPr="00A72F4E">
        <w:rPr>
          <w:b/>
          <w:sz w:val="24"/>
          <w:lang w:eastAsia="en-GB"/>
        </w:rPr>
        <w:t>inform statutory utility companies of the works and the intention to issue a licence.</w:t>
      </w:r>
    </w:p>
    <w:p w14:paraId="61B58893" w14:textId="5347E177" w:rsidR="00E36C45" w:rsidRDefault="00E36C45" w:rsidP="7900ABAE">
      <w:pPr>
        <w:widowControl/>
        <w:autoSpaceDE/>
        <w:autoSpaceDN/>
        <w:spacing w:after="240"/>
        <w:ind w:left="426" w:right="420"/>
        <w:jc w:val="both"/>
        <w:rPr>
          <w:b/>
          <w:bCs/>
          <w:sz w:val="24"/>
          <w:szCs w:val="24"/>
          <w:lang w:eastAsia="en-GB"/>
        </w:rPr>
      </w:pPr>
      <w:r w:rsidRPr="7900ABAE">
        <w:rPr>
          <w:b/>
          <w:bCs/>
          <w:sz w:val="24"/>
          <w:szCs w:val="24"/>
          <w:lang w:eastAsia="en-GB"/>
        </w:rPr>
        <w:t xml:space="preserve">Should a temporary traffic order be required, this will take </w:t>
      </w:r>
      <w:r w:rsidR="603719A7" w:rsidRPr="7900ABAE">
        <w:rPr>
          <w:b/>
          <w:bCs/>
          <w:sz w:val="24"/>
          <w:szCs w:val="24"/>
          <w:lang w:eastAsia="en-GB"/>
        </w:rPr>
        <w:t>8</w:t>
      </w:r>
      <w:r w:rsidRPr="7900ABAE">
        <w:rPr>
          <w:b/>
          <w:bCs/>
          <w:sz w:val="24"/>
          <w:szCs w:val="24"/>
          <w:lang w:eastAsia="en-GB"/>
        </w:rPr>
        <w:t xml:space="preserve"> weeks to process.  Please note there will be an additional charge for the suspension of any parking bays. To suspend pay &amp; display or CPZ parking bays please contact </w:t>
      </w:r>
      <w:hyperlink r:id="rId11">
        <w:r w:rsidRPr="7900ABAE">
          <w:rPr>
            <w:rStyle w:val="Hyperlink"/>
            <w:b/>
            <w:bCs/>
            <w:sz w:val="24"/>
            <w:szCs w:val="24"/>
            <w:lang w:eastAsia="en-GB"/>
          </w:rPr>
          <w:t>parking@merton.gov.uk</w:t>
        </w:r>
      </w:hyperlink>
      <w:r w:rsidRPr="7900ABAE">
        <w:rPr>
          <w:b/>
          <w:bCs/>
          <w:sz w:val="24"/>
          <w:szCs w:val="24"/>
          <w:lang w:eastAsia="en-GB"/>
        </w:rPr>
        <w:t xml:space="preserve"> (</w:t>
      </w:r>
      <w:r w:rsidRPr="7900ABAE">
        <w:rPr>
          <w:b/>
          <w:bCs/>
          <w:sz w:val="24"/>
          <w:szCs w:val="24"/>
          <w:lang w:val="en" w:eastAsia="en-GB"/>
        </w:rPr>
        <w:t>Charges may vary depending on the location).</w:t>
      </w:r>
      <w:r w:rsidRPr="7900ABAE">
        <w:rPr>
          <w:b/>
          <w:bCs/>
          <w:sz w:val="24"/>
          <w:szCs w:val="24"/>
          <w:lang w:eastAsia="en-GB"/>
        </w:rPr>
        <w:t xml:space="preserve"> </w:t>
      </w:r>
    </w:p>
    <w:p w14:paraId="0C4556F5" w14:textId="77777777" w:rsidR="00E36C45" w:rsidRDefault="00E36C45" w:rsidP="00E36C45">
      <w:pPr>
        <w:widowControl/>
        <w:autoSpaceDE/>
        <w:autoSpaceDN/>
        <w:spacing w:after="120"/>
        <w:ind w:left="426" w:right="420"/>
        <w:jc w:val="both"/>
        <w:rPr>
          <w:b/>
          <w:sz w:val="24"/>
          <w:lang w:eastAsia="en-GB"/>
        </w:rPr>
      </w:pPr>
      <w:r w:rsidRPr="00C717D5">
        <w:rPr>
          <w:b/>
          <w:sz w:val="24"/>
          <w:lang w:eastAsia="en-GB"/>
        </w:rPr>
        <w:t xml:space="preserve">You must contact the Council’s </w:t>
      </w:r>
      <w:r>
        <w:rPr>
          <w:b/>
          <w:sz w:val="24"/>
          <w:lang w:eastAsia="en-GB"/>
        </w:rPr>
        <w:t xml:space="preserve">Network Coordination Team </w:t>
      </w:r>
      <w:r w:rsidRPr="00C717D5">
        <w:rPr>
          <w:b/>
          <w:sz w:val="24"/>
          <w:lang w:eastAsia="en-GB"/>
        </w:rPr>
        <w:t xml:space="preserve">who can advise on all aspects of the NRSWA Act </w:t>
      </w:r>
      <w:r>
        <w:rPr>
          <w:b/>
          <w:sz w:val="24"/>
          <w:lang w:eastAsia="en-GB"/>
        </w:rPr>
        <w:t xml:space="preserve">1991 </w:t>
      </w:r>
      <w:r w:rsidRPr="00C717D5">
        <w:rPr>
          <w:b/>
          <w:sz w:val="24"/>
          <w:lang w:eastAsia="en-GB"/>
        </w:rPr>
        <w:t xml:space="preserve">and will carry out site inspections during and at the end of the works. </w:t>
      </w:r>
      <w:r w:rsidRPr="00C717D5">
        <w:rPr>
          <w:b/>
          <w:bCs/>
          <w:sz w:val="24"/>
          <w:lang w:eastAsia="en-GB"/>
        </w:rPr>
        <w:t xml:space="preserve">Please </w:t>
      </w:r>
      <w:r w:rsidRPr="00C717D5">
        <w:rPr>
          <w:b/>
          <w:sz w:val="24"/>
          <w:lang w:eastAsia="en-GB"/>
        </w:rPr>
        <w:t>note that you will need special permission for use of portable traffic signals.</w:t>
      </w:r>
    </w:p>
    <w:p w14:paraId="5B25A987" w14:textId="77777777" w:rsidR="00E36C45" w:rsidRDefault="00E36C45" w:rsidP="00E36C45">
      <w:pPr>
        <w:widowControl/>
        <w:autoSpaceDE/>
        <w:autoSpaceDN/>
        <w:spacing w:after="120"/>
        <w:ind w:left="426" w:right="420"/>
        <w:rPr>
          <w:b/>
          <w:color w:val="000000"/>
          <w:szCs w:val="15"/>
        </w:rPr>
      </w:pPr>
      <w:r w:rsidRPr="00EC6837">
        <w:rPr>
          <w:b/>
          <w:sz w:val="24"/>
          <w:lang w:eastAsia="en-GB"/>
        </w:rPr>
        <w:t xml:space="preserve">Should you wish to store materials, compounds, containers, portable toilets on the highway, you will require an additional licence to cover these activities. Please contact the Network Coordination Team. </w:t>
      </w:r>
      <w:hyperlink r:id="rId12" w:history="1">
        <w:r w:rsidRPr="00503612">
          <w:rPr>
            <w:rStyle w:val="Hyperlink"/>
            <w:b/>
            <w:szCs w:val="15"/>
          </w:rPr>
          <w:t>network.co-ordination@merton.gov.uk</w:t>
        </w:r>
      </w:hyperlink>
    </w:p>
    <w:p w14:paraId="0991CEFC" w14:textId="77777777" w:rsidR="00F352D2" w:rsidRDefault="00F352D2"/>
    <w:p w14:paraId="41556B63" w14:textId="77777777" w:rsidR="00E36C45" w:rsidRDefault="00E36C45"/>
    <w:p w14:paraId="6019105E" w14:textId="77777777" w:rsidR="00396344" w:rsidRDefault="00396344"/>
    <w:p w14:paraId="0C9AAAA6" w14:textId="77777777" w:rsidR="00D109FA" w:rsidRDefault="00D109FA"/>
    <w:p w14:paraId="764FAE6E" w14:textId="77777777" w:rsidR="00D109FA" w:rsidRDefault="00D109FA"/>
    <w:p w14:paraId="5CB8A3B7" w14:textId="77777777" w:rsidR="00D109FA" w:rsidRDefault="00D109FA"/>
    <w:p w14:paraId="2D87634C" w14:textId="77777777" w:rsidR="00D109FA" w:rsidRDefault="00D109FA"/>
    <w:p w14:paraId="1C7D9007" w14:textId="77777777" w:rsidR="00D109FA" w:rsidRDefault="00D109FA"/>
    <w:p w14:paraId="00158C15" w14:textId="77777777" w:rsidR="00D109FA" w:rsidRDefault="00D109FA"/>
    <w:p w14:paraId="3524D771" w14:textId="77777777" w:rsidR="00D109FA" w:rsidRDefault="00D109FA"/>
    <w:p w14:paraId="36C88E75" w14:textId="77777777" w:rsidR="00D109FA" w:rsidRDefault="00D109FA"/>
    <w:p w14:paraId="7CD506F5" w14:textId="77777777" w:rsidR="00D109FA" w:rsidRDefault="00D109FA"/>
    <w:p w14:paraId="204B9096" w14:textId="77777777" w:rsidR="00D109FA" w:rsidRDefault="00D109FA"/>
    <w:p w14:paraId="5A51A34B" w14:textId="77777777" w:rsidR="00396344" w:rsidRDefault="00396344"/>
    <w:p w14:paraId="065F906F" w14:textId="2702C242" w:rsidR="028F05D0" w:rsidRDefault="028F05D0" w:rsidP="028F05D0"/>
    <w:p w14:paraId="25EFFECA" w14:textId="77777777" w:rsidR="00311AE1" w:rsidRPr="00311AE1" w:rsidRDefault="00311AE1" w:rsidP="00311AE1">
      <w:pPr>
        <w:jc w:val="center"/>
        <w:rPr>
          <w:b/>
          <w:sz w:val="24"/>
          <w:szCs w:val="24"/>
          <w:u w:val="single"/>
        </w:rPr>
      </w:pPr>
      <w:r w:rsidRPr="00311AE1">
        <w:rPr>
          <w:b/>
          <w:sz w:val="24"/>
          <w:szCs w:val="24"/>
          <w:u w:val="single"/>
        </w:rPr>
        <w:lastRenderedPageBreak/>
        <w:t>DEPOSIT AND APPLICATION COSTS</w:t>
      </w:r>
    </w:p>
    <w:p w14:paraId="2FFB0D1F" w14:textId="77777777" w:rsidR="00E3467E" w:rsidRDefault="00E3467E" w:rsidP="00E3467E">
      <w:pPr>
        <w:jc w:val="center"/>
        <w:rPr>
          <w:b/>
          <w:color w:val="7030A0"/>
          <w:szCs w:val="15"/>
        </w:rPr>
      </w:pPr>
    </w:p>
    <w:p w14:paraId="2EB5332E" w14:textId="79C01BDF" w:rsidR="005A5819" w:rsidRDefault="00E3467E" w:rsidP="028F05D0">
      <w:pPr>
        <w:widowControl/>
        <w:autoSpaceDE/>
        <w:autoSpaceDN/>
        <w:spacing w:after="120"/>
        <w:ind w:left="426" w:right="420"/>
        <w:jc w:val="both"/>
        <w:rPr>
          <w:b/>
          <w:bCs/>
          <w:color w:val="000000"/>
          <w:sz w:val="24"/>
          <w:szCs w:val="24"/>
          <w:lang w:eastAsia="en-GB"/>
        </w:rPr>
      </w:pPr>
      <w:r w:rsidRPr="028F05D0">
        <w:rPr>
          <w:b/>
          <w:bCs/>
          <w:color w:val="000000" w:themeColor="text1"/>
          <w:sz w:val="24"/>
          <w:szCs w:val="24"/>
          <w:lang w:eastAsia="en-GB"/>
        </w:rPr>
        <w:t xml:space="preserve">Merton Council will require a deposit of which will be determined by an Officer of the Council. The deposit for Section </w:t>
      </w:r>
      <w:r w:rsidR="005A5819" w:rsidRPr="028F05D0">
        <w:rPr>
          <w:b/>
          <w:bCs/>
          <w:color w:val="000000" w:themeColor="text1"/>
          <w:sz w:val="24"/>
          <w:szCs w:val="24"/>
          <w:lang w:eastAsia="en-GB"/>
        </w:rPr>
        <w:t>171</w:t>
      </w:r>
      <w:r w:rsidRPr="028F05D0">
        <w:rPr>
          <w:b/>
          <w:bCs/>
          <w:color w:val="000000" w:themeColor="text1"/>
          <w:sz w:val="24"/>
          <w:szCs w:val="24"/>
          <w:lang w:eastAsia="en-GB"/>
        </w:rPr>
        <w:t xml:space="preserve"> licences will be returned after </w:t>
      </w:r>
      <w:r w:rsidR="005A5819" w:rsidRPr="028F05D0">
        <w:rPr>
          <w:b/>
          <w:bCs/>
          <w:color w:val="000000" w:themeColor="text1"/>
          <w:sz w:val="24"/>
          <w:szCs w:val="24"/>
          <w:lang w:eastAsia="en-GB"/>
        </w:rPr>
        <w:t>completion of the works to the property</w:t>
      </w:r>
      <w:r w:rsidRPr="028F05D0">
        <w:rPr>
          <w:b/>
          <w:bCs/>
          <w:color w:val="000000" w:themeColor="text1"/>
          <w:sz w:val="24"/>
          <w:szCs w:val="24"/>
          <w:lang w:eastAsia="en-GB"/>
        </w:rPr>
        <w:t xml:space="preserve"> and once the Council has </w:t>
      </w:r>
      <w:r w:rsidR="005A5819" w:rsidRPr="028F05D0">
        <w:rPr>
          <w:b/>
          <w:bCs/>
          <w:color w:val="000000" w:themeColor="text1"/>
          <w:sz w:val="24"/>
          <w:szCs w:val="24"/>
          <w:lang w:eastAsia="en-GB"/>
        </w:rPr>
        <w:t xml:space="preserve">returned the Highway to the </w:t>
      </w:r>
      <w:r w:rsidR="20D5F124" w:rsidRPr="028F05D0">
        <w:rPr>
          <w:b/>
          <w:bCs/>
          <w:color w:val="000000" w:themeColor="text1"/>
          <w:sz w:val="24"/>
          <w:szCs w:val="24"/>
          <w:lang w:eastAsia="en-GB"/>
        </w:rPr>
        <w:t>condition or better from</w:t>
      </w:r>
      <w:r w:rsidR="005A5819" w:rsidRPr="028F05D0">
        <w:rPr>
          <w:b/>
          <w:bCs/>
          <w:color w:val="000000" w:themeColor="text1"/>
          <w:sz w:val="24"/>
          <w:szCs w:val="24"/>
          <w:lang w:eastAsia="en-GB"/>
        </w:rPr>
        <w:t xml:space="preserve"> before your works commenced or to an agreed new design</w:t>
      </w:r>
      <w:r w:rsidRPr="028F05D0">
        <w:rPr>
          <w:b/>
          <w:bCs/>
          <w:color w:val="000000" w:themeColor="text1"/>
          <w:sz w:val="24"/>
          <w:szCs w:val="24"/>
          <w:lang w:eastAsia="en-GB"/>
        </w:rPr>
        <w:t>.</w:t>
      </w:r>
    </w:p>
    <w:p w14:paraId="4D331DA7" w14:textId="5ED478F4" w:rsidR="00E3467E" w:rsidRDefault="005A5819" w:rsidP="028F05D0">
      <w:pPr>
        <w:widowControl/>
        <w:autoSpaceDE/>
        <w:spacing w:after="120"/>
        <w:ind w:left="426" w:right="420"/>
        <w:jc w:val="both"/>
        <w:rPr>
          <w:b/>
          <w:bCs/>
          <w:color w:val="000000"/>
          <w:sz w:val="24"/>
          <w:szCs w:val="24"/>
          <w:lang w:eastAsia="en-GB"/>
        </w:rPr>
      </w:pPr>
      <w:r w:rsidRPr="028F05D0">
        <w:rPr>
          <w:b/>
          <w:bCs/>
          <w:color w:val="000000" w:themeColor="text1"/>
          <w:sz w:val="24"/>
          <w:szCs w:val="24"/>
          <w:lang w:eastAsia="en-GB"/>
        </w:rPr>
        <w:t xml:space="preserve">The deposit for Section 171 licences will be utilised to return the highway to the standard before your works commenced or returned in full if you pay for this separately. </w:t>
      </w:r>
    </w:p>
    <w:p w14:paraId="73BE06D9" w14:textId="2E5FC012" w:rsidR="233D40AE" w:rsidRDefault="233D40AE" w:rsidP="028F05D0">
      <w:pPr>
        <w:widowControl/>
        <w:spacing w:after="120"/>
        <w:ind w:left="426" w:right="420"/>
        <w:jc w:val="both"/>
        <w:rPr>
          <w:b/>
          <w:bCs/>
          <w:color w:val="000000" w:themeColor="text1"/>
          <w:sz w:val="24"/>
          <w:szCs w:val="24"/>
          <w:lang w:eastAsia="en-GB"/>
        </w:rPr>
      </w:pPr>
      <w:r w:rsidRPr="028F05D0">
        <w:rPr>
          <w:b/>
          <w:bCs/>
          <w:color w:val="000000" w:themeColor="text1"/>
          <w:sz w:val="24"/>
          <w:szCs w:val="24"/>
          <w:lang w:eastAsia="en-GB"/>
        </w:rPr>
        <w:t>It is your responsibility to notify the Council of your completed works and to reclaim your deposit 1 year a</w:t>
      </w:r>
      <w:r w:rsidR="028FB347" w:rsidRPr="028F05D0">
        <w:rPr>
          <w:b/>
          <w:bCs/>
          <w:color w:val="000000" w:themeColor="text1"/>
          <w:sz w:val="24"/>
          <w:szCs w:val="24"/>
          <w:lang w:eastAsia="en-GB"/>
        </w:rPr>
        <w:t>fter completion of your works.</w:t>
      </w:r>
    </w:p>
    <w:p w14:paraId="0D85A612" w14:textId="253C14F1" w:rsidR="028FB347" w:rsidRDefault="028FB347" w:rsidP="028F05D0">
      <w:pPr>
        <w:widowControl/>
        <w:spacing w:after="120"/>
        <w:ind w:left="426" w:right="420"/>
        <w:jc w:val="both"/>
        <w:rPr>
          <w:b/>
          <w:bCs/>
          <w:color w:val="000000" w:themeColor="text1"/>
          <w:sz w:val="24"/>
          <w:szCs w:val="24"/>
          <w:lang w:eastAsia="en-GB"/>
        </w:rPr>
      </w:pPr>
      <w:r w:rsidRPr="028F05D0">
        <w:rPr>
          <w:b/>
          <w:bCs/>
          <w:color w:val="000000" w:themeColor="text1"/>
          <w:sz w:val="24"/>
          <w:szCs w:val="24"/>
          <w:lang w:eastAsia="en-GB"/>
        </w:rPr>
        <w:t>Refunds cannot be given if you are late in applying for a licence extension if you underestimate the time needed to complete the work.</w:t>
      </w:r>
    </w:p>
    <w:p w14:paraId="431206B6" w14:textId="65651C70" w:rsidR="00E3467E" w:rsidRDefault="00E3467E" w:rsidP="00E3467E">
      <w:pPr>
        <w:widowControl/>
        <w:autoSpaceDE/>
        <w:autoSpaceDN/>
        <w:spacing w:after="120"/>
        <w:ind w:left="426" w:right="420"/>
        <w:jc w:val="both"/>
      </w:pPr>
      <w:r w:rsidRPr="028F05D0">
        <w:rPr>
          <w:b/>
          <w:bCs/>
          <w:color w:val="000000" w:themeColor="text1"/>
          <w:sz w:val="24"/>
          <w:szCs w:val="24"/>
          <w:lang w:eastAsia="en-GB"/>
        </w:rPr>
        <w:t xml:space="preserve">(You should note that any costs incurred by the Council </w:t>
      </w:r>
      <w:proofErr w:type="gramStart"/>
      <w:r w:rsidRPr="028F05D0">
        <w:rPr>
          <w:b/>
          <w:bCs/>
          <w:color w:val="000000" w:themeColor="text1"/>
          <w:sz w:val="24"/>
          <w:szCs w:val="24"/>
          <w:lang w:eastAsia="en-GB"/>
        </w:rPr>
        <w:t>as a result of</w:t>
      </w:r>
      <w:proofErr w:type="gramEnd"/>
      <w:r w:rsidRPr="028F05D0">
        <w:rPr>
          <w:b/>
          <w:bCs/>
          <w:color w:val="000000" w:themeColor="text1"/>
          <w:sz w:val="24"/>
          <w:szCs w:val="24"/>
          <w:lang w:eastAsia="en-GB"/>
        </w:rPr>
        <w:t xml:space="preserve"> the works will be deducted from your deposit or recharged to you</w:t>
      </w:r>
      <w:r w:rsidR="606AC61E" w:rsidRPr="028F05D0">
        <w:rPr>
          <w:b/>
          <w:bCs/>
          <w:color w:val="000000" w:themeColor="text1"/>
          <w:sz w:val="24"/>
          <w:szCs w:val="24"/>
          <w:lang w:eastAsia="en-GB"/>
        </w:rPr>
        <w:t xml:space="preserve"> plus any administration costs</w:t>
      </w:r>
      <w:r w:rsidRPr="028F05D0">
        <w:rPr>
          <w:b/>
          <w:bCs/>
          <w:color w:val="000000" w:themeColor="text1"/>
          <w:sz w:val="24"/>
          <w:szCs w:val="24"/>
          <w:lang w:eastAsia="en-GB"/>
        </w:rPr>
        <w:t>).</w:t>
      </w:r>
    </w:p>
    <w:p w14:paraId="5BA62DAF" w14:textId="77777777" w:rsidR="00311AE1" w:rsidRPr="00311AE1" w:rsidRDefault="00311AE1" w:rsidP="00311AE1">
      <w:pPr>
        <w:jc w:val="center"/>
        <w:rPr>
          <w:b/>
          <w:sz w:val="24"/>
          <w:szCs w:val="24"/>
          <w:u w:val="single"/>
        </w:rPr>
      </w:pPr>
      <w:r w:rsidRPr="00311AE1">
        <w:rPr>
          <w:b/>
          <w:sz w:val="24"/>
          <w:szCs w:val="24"/>
          <w:u w:val="single"/>
        </w:rPr>
        <w:t>LICENCE AGREEMENT</w:t>
      </w:r>
    </w:p>
    <w:p w14:paraId="767F6675" w14:textId="77777777" w:rsidR="00E3467E" w:rsidRDefault="00E3467E"/>
    <w:p w14:paraId="3AC2AB49" w14:textId="77777777" w:rsidR="00F352D2" w:rsidRDefault="00F352D2">
      <w:pPr>
        <w:ind w:left="460"/>
        <w:jc w:val="center"/>
        <w:rPr>
          <w:b/>
          <w:color w:val="7030A0"/>
          <w:sz w:val="24"/>
          <w:szCs w:val="24"/>
        </w:rPr>
      </w:pPr>
    </w:p>
    <w:p w14:paraId="5931F3FF" w14:textId="77777777" w:rsidR="00F352D2" w:rsidRDefault="0089436C">
      <w:pPr>
        <w:ind w:left="426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In making this application the named applicant shall:</w:t>
      </w:r>
    </w:p>
    <w:p w14:paraId="6C6A6DBA" w14:textId="77777777" w:rsidR="00F352D2" w:rsidRDefault="0089436C">
      <w:pPr>
        <w:numPr>
          <w:ilvl w:val="0"/>
          <w:numId w:val="11"/>
        </w:numPr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Agree to pay the charge associated with the restriction as set out in the ‘Councils’ schedule of fees/</w:t>
      </w:r>
      <w:proofErr w:type="gramStart"/>
      <w:r>
        <w:rPr>
          <w:b/>
          <w:bCs/>
          <w:color w:val="000000"/>
          <w:spacing w:val="-5"/>
          <w:sz w:val="24"/>
          <w:szCs w:val="24"/>
        </w:rPr>
        <w:t>rates</w:t>
      </w:r>
      <w:proofErr w:type="gramEnd"/>
    </w:p>
    <w:p w14:paraId="4A006E95" w14:textId="77777777" w:rsidR="00F352D2" w:rsidRDefault="0089436C">
      <w:pPr>
        <w:numPr>
          <w:ilvl w:val="0"/>
          <w:numId w:val="11"/>
        </w:numPr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Agree to fulfil the standard conditions.</w:t>
      </w:r>
    </w:p>
    <w:p w14:paraId="0D9F2745" w14:textId="77777777" w:rsidR="00F352D2" w:rsidRDefault="0089436C">
      <w:pPr>
        <w:numPr>
          <w:ilvl w:val="0"/>
          <w:numId w:val="11"/>
        </w:numPr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Recognises that the Council may impose Additional Conditions specific to this </w:t>
      </w:r>
      <w:proofErr w:type="gramStart"/>
      <w:r>
        <w:rPr>
          <w:b/>
          <w:bCs/>
          <w:color w:val="000000"/>
          <w:spacing w:val="-5"/>
          <w:sz w:val="24"/>
          <w:szCs w:val="24"/>
        </w:rPr>
        <w:t>particular application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>.</w:t>
      </w:r>
    </w:p>
    <w:p w14:paraId="2DB22D14" w14:textId="77777777" w:rsidR="00F352D2" w:rsidRDefault="0089436C">
      <w:pPr>
        <w:widowControl/>
        <w:numPr>
          <w:ilvl w:val="0"/>
          <w:numId w:val="11"/>
        </w:numPr>
        <w:autoSpaceDE/>
        <w:spacing w:after="120"/>
        <w:ind w:right="420"/>
        <w:jc w:val="both"/>
      </w:pPr>
      <w:r>
        <w:rPr>
          <w:b/>
          <w:bCs/>
          <w:iCs/>
          <w:color w:val="000000"/>
          <w:sz w:val="24"/>
          <w:szCs w:val="24"/>
          <w:lang w:eastAsia="en-GB"/>
        </w:rPr>
        <w:t>Y</w:t>
      </w:r>
      <w:r>
        <w:rPr>
          <w:b/>
          <w:bCs/>
          <w:iCs/>
          <w:color w:val="000000"/>
          <w:sz w:val="24"/>
          <w:lang w:eastAsia="en-GB"/>
        </w:rPr>
        <w:t xml:space="preserve">ou should note that any costs incurred by the Council </w:t>
      </w:r>
      <w:proofErr w:type="gramStart"/>
      <w:r>
        <w:rPr>
          <w:b/>
          <w:bCs/>
          <w:iCs/>
          <w:color w:val="000000"/>
          <w:sz w:val="24"/>
          <w:lang w:eastAsia="en-GB"/>
        </w:rPr>
        <w:t>as a result of</w:t>
      </w:r>
      <w:proofErr w:type="gramEnd"/>
      <w:r>
        <w:rPr>
          <w:b/>
          <w:bCs/>
          <w:iCs/>
          <w:color w:val="000000"/>
          <w:sz w:val="24"/>
          <w:lang w:eastAsia="en-GB"/>
        </w:rPr>
        <w:t xml:space="preserve"> the licence will be recharged to you.</w:t>
      </w:r>
    </w:p>
    <w:p w14:paraId="277815C9" w14:textId="77777777" w:rsidR="00F352D2" w:rsidRDefault="0089436C">
      <w:pPr>
        <w:ind w:left="100" w:firstLine="360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Please note you can use any of the following methods to pay:</w:t>
      </w:r>
    </w:p>
    <w:p w14:paraId="44E8785E" w14:textId="77777777" w:rsidR="00F352D2" w:rsidRDefault="0089436C">
      <w:pPr>
        <w:numPr>
          <w:ilvl w:val="0"/>
          <w:numId w:val="12"/>
        </w:numPr>
        <w:ind w:left="1276"/>
      </w:pPr>
      <w:r>
        <w:rPr>
          <w:b/>
          <w:bCs/>
          <w:color w:val="000000"/>
          <w:sz w:val="24"/>
          <w:szCs w:val="24"/>
        </w:rPr>
        <w:t>By BACS</w:t>
      </w:r>
    </w:p>
    <w:p w14:paraId="255E7868" w14:textId="0EF13C03" w:rsidR="00F352D2" w:rsidRDefault="0089436C">
      <w:pPr>
        <w:numPr>
          <w:ilvl w:val="0"/>
          <w:numId w:val="12"/>
        </w:numPr>
        <w:ind w:left="1276"/>
      </w:pPr>
      <w:r w:rsidRPr="6BD9ACB4">
        <w:rPr>
          <w:b/>
          <w:bCs/>
          <w:color w:val="000000" w:themeColor="text1"/>
          <w:sz w:val="24"/>
          <w:szCs w:val="24"/>
        </w:rPr>
        <w:t xml:space="preserve">By credit card / debit card – If you wish to use this </w:t>
      </w:r>
      <w:r w:rsidR="3925F62C" w:rsidRPr="6BD9ACB4">
        <w:rPr>
          <w:b/>
          <w:bCs/>
          <w:color w:val="000000" w:themeColor="text1"/>
          <w:sz w:val="24"/>
          <w:szCs w:val="24"/>
        </w:rPr>
        <w:t>facility,</w:t>
      </w:r>
      <w:r w:rsidRPr="6BD9ACB4">
        <w:rPr>
          <w:b/>
          <w:bCs/>
          <w:color w:val="000000" w:themeColor="text1"/>
          <w:sz w:val="24"/>
          <w:szCs w:val="24"/>
        </w:rPr>
        <w:t xml:space="preserve"> please call 0208 545 </w:t>
      </w:r>
      <w:proofErr w:type="gramStart"/>
      <w:r w:rsidRPr="6BD9ACB4">
        <w:rPr>
          <w:b/>
          <w:bCs/>
          <w:color w:val="000000" w:themeColor="text1"/>
          <w:sz w:val="24"/>
          <w:szCs w:val="24"/>
        </w:rPr>
        <w:t>4124</w:t>
      </w:r>
      <w:proofErr w:type="gramEnd"/>
    </w:p>
    <w:p w14:paraId="7FB553FB" w14:textId="4F7595F4" w:rsidR="00F352D2" w:rsidRDefault="00F352D2" w:rsidP="6BD9ACB4">
      <w:pPr>
        <w:ind w:left="426"/>
        <w:rPr>
          <w:rFonts w:eastAsia="Arial"/>
          <w:color w:val="000000" w:themeColor="text1"/>
          <w:sz w:val="24"/>
          <w:szCs w:val="24"/>
          <w:lang w:val="en-US"/>
        </w:rPr>
      </w:pPr>
    </w:p>
    <w:p w14:paraId="4C14E295" w14:textId="02AF5F52" w:rsidR="00F352D2" w:rsidRDefault="43E59AEE" w:rsidP="6BD9ACB4">
      <w:pPr>
        <w:ind w:left="426"/>
        <w:rPr>
          <w:rFonts w:eastAsia="Arial"/>
          <w:color w:val="000000" w:themeColor="text1"/>
          <w:sz w:val="24"/>
          <w:szCs w:val="24"/>
          <w:lang w:val="en-US"/>
        </w:rPr>
      </w:pPr>
      <w:r w:rsidRPr="6BD9ACB4">
        <w:rPr>
          <w:rFonts w:eastAsia="Arial"/>
          <w:b/>
          <w:bCs/>
          <w:color w:val="000000" w:themeColor="text1"/>
          <w:sz w:val="24"/>
          <w:szCs w:val="24"/>
        </w:rPr>
        <w:t xml:space="preserve">Please return completed application to </w:t>
      </w:r>
      <w:hyperlink r:id="rId13">
        <w:r w:rsidRPr="6BD9ACB4">
          <w:rPr>
            <w:rStyle w:val="Hyperlink"/>
            <w:rFonts w:eastAsia="Arial"/>
            <w:b/>
            <w:bCs/>
            <w:sz w:val="24"/>
            <w:szCs w:val="24"/>
          </w:rPr>
          <w:t>Network.Co-Ordination@merton.gov.uk</w:t>
        </w:r>
      </w:hyperlink>
    </w:p>
    <w:p w14:paraId="08AF5791" w14:textId="2EC23046" w:rsidR="00F352D2" w:rsidRDefault="00F352D2" w:rsidP="6BD9ACB4">
      <w:pPr>
        <w:rPr>
          <w:rFonts w:eastAsia="Arial"/>
          <w:color w:val="000000" w:themeColor="text1"/>
          <w:sz w:val="24"/>
          <w:szCs w:val="24"/>
          <w:lang w:val="en-US"/>
        </w:rPr>
      </w:pPr>
    </w:p>
    <w:p w14:paraId="343DE17C" w14:textId="21645974" w:rsidR="00F352D2" w:rsidRDefault="00F352D2" w:rsidP="6BD9ACB4">
      <w:pPr>
        <w:rPr>
          <w:color w:val="000000"/>
        </w:rPr>
      </w:pPr>
    </w:p>
    <w:p w14:paraId="45001243" w14:textId="77777777" w:rsidR="00F352D2" w:rsidRDefault="008943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right="420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APPLICANT SIGNATURE</w:t>
      </w:r>
    </w:p>
    <w:p w14:paraId="2EC9615E" w14:textId="77777777" w:rsidR="00F352D2" w:rsidRDefault="00F352D2">
      <w:pPr>
        <w:rPr>
          <w:color w:val="000000"/>
          <w:szCs w:val="15"/>
        </w:rPr>
      </w:pPr>
    </w:p>
    <w:tbl>
      <w:tblPr>
        <w:tblW w:w="103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701"/>
        <w:gridCol w:w="1418"/>
        <w:gridCol w:w="2126"/>
        <w:gridCol w:w="850"/>
        <w:gridCol w:w="1134"/>
      </w:tblGrid>
      <w:tr w:rsidR="00F352D2" w14:paraId="7A6CE5BC" w14:textId="77777777">
        <w:trPr>
          <w:trHeight w:val="4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227E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SUBMITTED 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49B0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SIGNATURE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BFF9" w14:textId="77777777" w:rsidR="00F352D2" w:rsidRDefault="00F352D2">
            <w:pPr>
              <w:rPr>
                <w:b/>
                <w:bCs/>
                <w:color w:val="000000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A7E6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PRINT 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E05F" w14:textId="77777777" w:rsidR="00F352D2" w:rsidRDefault="00F352D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670BC" w14:textId="77777777" w:rsidR="00F352D2" w:rsidRDefault="0089436C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9611" w14:textId="77777777" w:rsidR="00F352D2" w:rsidRDefault="00F352D2">
            <w:pPr>
              <w:rPr>
                <w:b/>
                <w:bCs/>
                <w:color w:val="000000"/>
                <w:szCs w:val="15"/>
              </w:rPr>
            </w:pPr>
          </w:p>
        </w:tc>
      </w:tr>
    </w:tbl>
    <w:p w14:paraId="3EB65C27" w14:textId="77777777" w:rsidR="00F352D2" w:rsidRDefault="0089436C">
      <w:pPr>
        <w:rPr>
          <w:color w:val="000000"/>
        </w:rPr>
      </w:pPr>
      <w:r w:rsidRPr="028F05D0">
        <w:rPr>
          <w:color w:val="000000" w:themeColor="text1"/>
        </w:rPr>
        <w:t xml:space="preserve"> </w:t>
      </w:r>
    </w:p>
    <w:p w14:paraId="2ED24FC3" w14:textId="4B8403C5" w:rsidR="00F352D2" w:rsidRDefault="00F352D2" w:rsidP="6BD9ACB4">
      <w:pPr>
        <w:rPr>
          <w:color w:val="000000" w:themeColor="text1"/>
        </w:rPr>
      </w:pPr>
    </w:p>
    <w:sectPr w:rsidR="00F352D2">
      <w:footerReference w:type="default" r:id="rId14"/>
      <w:headerReference w:type="first" r:id="rId15"/>
      <w:footerReference w:type="first" r:id="rId16"/>
      <w:pgSz w:w="11907" w:h="16840"/>
      <w:pgMar w:top="2127" w:right="851" w:bottom="1809" w:left="851" w:header="635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92D9" w14:textId="77777777" w:rsidR="00B035D0" w:rsidRDefault="00B035D0">
      <w:r>
        <w:separator/>
      </w:r>
    </w:p>
  </w:endnote>
  <w:endnote w:type="continuationSeparator" w:id="0">
    <w:p w14:paraId="04A8E7CF" w14:textId="77777777" w:rsidR="00B035D0" w:rsidRDefault="00B0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795" w14:textId="77777777" w:rsidR="005B60BA" w:rsidRDefault="005B60BA">
    <w:pPr>
      <w:rPr>
        <w:color w:val="FFFFFF"/>
        <w:szCs w:val="24"/>
      </w:rPr>
    </w:pPr>
  </w:p>
  <w:p w14:paraId="6CF67688" w14:textId="77777777" w:rsidR="005B60BA" w:rsidRDefault="0089436C">
    <w:pPr>
      <w:rPr>
        <w:color w:val="FFFFFF"/>
        <w:szCs w:val="24"/>
      </w:rPr>
    </w:pPr>
    <w:r>
      <w:rPr>
        <w:color w:val="FFFFFF"/>
        <w:szCs w:val="24"/>
      </w:rPr>
      <w:t>merton.gov.uk</w:t>
    </w:r>
  </w:p>
  <w:p w14:paraId="462E4394" w14:textId="77777777" w:rsidR="005B60BA" w:rsidRDefault="008943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F25996" wp14:editId="2192C36C">
              <wp:simplePos x="0" y="0"/>
              <wp:positionH relativeFrom="page">
                <wp:posOffset>0</wp:posOffset>
              </wp:positionH>
              <wp:positionV relativeFrom="paragraph">
                <wp:posOffset>-867829</wp:posOffset>
              </wp:positionV>
              <wp:extent cx="7583174" cy="1425577"/>
              <wp:effectExtent l="0" t="0" r="0" b="3173"/>
              <wp:wrapNone/>
              <wp:docPr id="2" name="Freeform: 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174" cy="1425577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7534275"/>
                          <a:gd name="f7" fmla="val 1425575"/>
                          <a:gd name="f8" fmla="val 731521"/>
                          <a:gd name="f9" fmla="+- 0 0 -90"/>
                          <a:gd name="f10" fmla="*/ f3 1 7534275"/>
                          <a:gd name="f11" fmla="*/ f4 1 1425575"/>
                          <a:gd name="f12" fmla="val f5"/>
                          <a:gd name="f13" fmla="val f6"/>
                          <a:gd name="f14" fmla="val f7"/>
                          <a:gd name="f15" fmla="*/ f9 f0 1"/>
                          <a:gd name="f16" fmla="+- f14 0 f12"/>
                          <a:gd name="f17" fmla="+- f13 0 f12"/>
                          <a:gd name="f18" fmla="*/ f15 1 f2"/>
                          <a:gd name="f19" fmla="*/ f17 1 7534275"/>
                          <a:gd name="f20" fmla="*/ f16 1 1425575"/>
                          <a:gd name="f21" fmla="*/ 0 f17 1"/>
                          <a:gd name="f22" fmla="*/ 0 f16 1"/>
                          <a:gd name="f23" fmla="*/ 7534275 f17 1"/>
                          <a:gd name="f24" fmla="*/ 1425575 f16 1"/>
                          <a:gd name="f25" fmla="*/ 731521 f16 1"/>
                          <a:gd name="f26" fmla="+- f18 0 f1"/>
                          <a:gd name="f27" fmla="*/ f21 1 7534275"/>
                          <a:gd name="f28" fmla="*/ f22 1 1425575"/>
                          <a:gd name="f29" fmla="*/ f23 1 7534275"/>
                          <a:gd name="f30" fmla="*/ f24 1 1425575"/>
                          <a:gd name="f31" fmla="*/ f25 1 1425575"/>
                          <a:gd name="f32" fmla="*/ f12 1 f19"/>
                          <a:gd name="f33" fmla="*/ f13 1 f19"/>
                          <a:gd name="f34" fmla="*/ f12 1 f20"/>
                          <a:gd name="f35" fmla="*/ f14 1 f20"/>
                          <a:gd name="f36" fmla="*/ f27 1 f19"/>
                          <a:gd name="f37" fmla="*/ f31 1 f20"/>
                          <a:gd name="f38" fmla="*/ f29 1 f19"/>
                          <a:gd name="f39" fmla="*/ f28 1 f20"/>
                          <a:gd name="f40" fmla="*/ f30 1 f20"/>
                          <a:gd name="f41" fmla="*/ f32 f10 1"/>
                          <a:gd name="f42" fmla="*/ f33 f10 1"/>
                          <a:gd name="f43" fmla="*/ f35 f11 1"/>
                          <a:gd name="f44" fmla="*/ f34 f11 1"/>
                          <a:gd name="f45" fmla="*/ f36 f10 1"/>
                          <a:gd name="f46" fmla="*/ f37 f11 1"/>
                          <a:gd name="f47" fmla="*/ f38 f10 1"/>
                          <a:gd name="f48" fmla="*/ f39 f11 1"/>
                          <a:gd name="f49" fmla="*/ f40 f11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6">
                            <a:pos x="f45" y="f46"/>
                          </a:cxn>
                          <a:cxn ang="f26">
                            <a:pos x="f47" y="f48"/>
                          </a:cxn>
                          <a:cxn ang="f26">
                            <a:pos x="f47" y="f49"/>
                          </a:cxn>
                          <a:cxn ang="f26">
                            <a:pos x="f45" y="f49"/>
                          </a:cxn>
                          <a:cxn ang="f26">
                            <a:pos x="f45" y="f46"/>
                          </a:cxn>
                        </a:cxnLst>
                        <a:rect l="f41" t="f44" r="f42" b="f43"/>
                        <a:pathLst>
                          <a:path w="7534275" h="1425575">
                            <a:moveTo>
                              <a:pt x="f5" y="f8"/>
                            </a:moveTo>
                            <a:lnTo>
                              <a:pt x="f6" y="f5"/>
                            </a:lnTo>
                            <a:lnTo>
                              <a:pt x="f6" y="f7"/>
                            </a:lnTo>
                            <a:lnTo>
                              <a:pt x="f5" y="f7"/>
                            </a:lnTo>
                            <a:lnTo>
                              <a:pt x="f5" y="f8"/>
                            </a:lnTo>
                            <a:close/>
                          </a:path>
                        </a:pathLst>
                      </a:custGeom>
                      <a:solidFill>
                        <a:srgbClr val="078141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D559E54" id="Freeform: Shape 6" o:spid="_x0000_s1026" alt="&quot;&quot;" style="position:absolute;margin-left:0;margin-top:-68.35pt;width:597.1pt;height:112.2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34275,142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" path="m,731521l7534275,r,1425575l,1425575,,731521xe" fillcolor="#078141" stroked="f">
              <v:path arrowok="t" o:connecttype="custom" o:connectlocs="3791587,0;7583174,712789;3791587,1425577;0,712789;0,731522;7583174,0;7583174,1425577;0,1425577;0,731522" o:connectangles="270,0,90,180,0,0,0,0,0" textboxrect="0,0,7534275,1425575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69AC" w14:textId="77777777" w:rsidR="005B60BA" w:rsidRDefault="0089436C"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AD0E70" wp14:editId="74D3E536">
              <wp:simplePos x="0" y="0"/>
              <wp:positionH relativeFrom="column">
                <wp:posOffset>-535308</wp:posOffset>
              </wp:positionH>
              <wp:positionV relativeFrom="paragraph">
                <wp:posOffset>-863595</wp:posOffset>
              </wp:positionV>
              <wp:extent cx="7583174" cy="1425577"/>
              <wp:effectExtent l="0" t="0" r="0" b="3173"/>
              <wp:wrapNone/>
              <wp:docPr id="4" name="Freeform: 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174" cy="1425577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7534275"/>
                          <a:gd name="f7" fmla="val 1425575"/>
                          <a:gd name="f8" fmla="val 731521"/>
                          <a:gd name="f9" fmla="+- 0 0 -90"/>
                          <a:gd name="f10" fmla="*/ f3 1 7534275"/>
                          <a:gd name="f11" fmla="*/ f4 1 1425575"/>
                          <a:gd name="f12" fmla="val f5"/>
                          <a:gd name="f13" fmla="val f6"/>
                          <a:gd name="f14" fmla="val f7"/>
                          <a:gd name="f15" fmla="*/ f9 f0 1"/>
                          <a:gd name="f16" fmla="+- f14 0 f12"/>
                          <a:gd name="f17" fmla="+- f13 0 f12"/>
                          <a:gd name="f18" fmla="*/ f15 1 f2"/>
                          <a:gd name="f19" fmla="*/ f17 1 7534275"/>
                          <a:gd name="f20" fmla="*/ f16 1 1425575"/>
                          <a:gd name="f21" fmla="*/ 0 f17 1"/>
                          <a:gd name="f22" fmla="*/ 0 f16 1"/>
                          <a:gd name="f23" fmla="*/ 7534275 f17 1"/>
                          <a:gd name="f24" fmla="*/ 1425575 f16 1"/>
                          <a:gd name="f25" fmla="*/ 731521 f16 1"/>
                          <a:gd name="f26" fmla="+- f18 0 f1"/>
                          <a:gd name="f27" fmla="*/ f21 1 7534275"/>
                          <a:gd name="f28" fmla="*/ f22 1 1425575"/>
                          <a:gd name="f29" fmla="*/ f23 1 7534275"/>
                          <a:gd name="f30" fmla="*/ f24 1 1425575"/>
                          <a:gd name="f31" fmla="*/ f25 1 1425575"/>
                          <a:gd name="f32" fmla="*/ f12 1 f19"/>
                          <a:gd name="f33" fmla="*/ f13 1 f19"/>
                          <a:gd name="f34" fmla="*/ f12 1 f20"/>
                          <a:gd name="f35" fmla="*/ f14 1 f20"/>
                          <a:gd name="f36" fmla="*/ f27 1 f19"/>
                          <a:gd name="f37" fmla="*/ f31 1 f20"/>
                          <a:gd name="f38" fmla="*/ f29 1 f19"/>
                          <a:gd name="f39" fmla="*/ f28 1 f20"/>
                          <a:gd name="f40" fmla="*/ f30 1 f20"/>
                          <a:gd name="f41" fmla="*/ f32 f10 1"/>
                          <a:gd name="f42" fmla="*/ f33 f10 1"/>
                          <a:gd name="f43" fmla="*/ f35 f11 1"/>
                          <a:gd name="f44" fmla="*/ f34 f11 1"/>
                          <a:gd name="f45" fmla="*/ f36 f10 1"/>
                          <a:gd name="f46" fmla="*/ f37 f11 1"/>
                          <a:gd name="f47" fmla="*/ f38 f10 1"/>
                          <a:gd name="f48" fmla="*/ f39 f11 1"/>
                          <a:gd name="f49" fmla="*/ f40 f11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6">
                            <a:pos x="f45" y="f46"/>
                          </a:cxn>
                          <a:cxn ang="f26">
                            <a:pos x="f47" y="f48"/>
                          </a:cxn>
                          <a:cxn ang="f26">
                            <a:pos x="f47" y="f49"/>
                          </a:cxn>
                          <a:cxn ang="f26">
                            <a:pos x="f45" y="f49"/>
                          </a:cxn>
                          <a:cxn ang="f26">
                            <a:pos x="f45" y="f46"/>
                          </a:cxn>
                        </a:cxnLst>
                        <a:rect l="f41" t="f44" r="f42" b="f43"/>
                        <a:pathLst>
                          <a:path w="7534275" h="1425575">
                            <a:moveTo>
                              <a:pt x="f5" y="f8"/>
                            </a:moveTo>
                            <a:lnTo>
                              <a:pt x="f6" y="f5"/>
                            </a:lnTo>
                            <a:lnTo>
                              <a:pt x="f6" y="f7"/>
                            </a:lnTo>
                            <a:lnTo>
                              <a:pt x="f5" y="f7"/>
                            </a:lnTo>
                            <a:lnTo>
                              <a:pt x="f5" y="f8"/>
                            </a:lnTo>
                            <a:close/>
                          </a:path>
                        </a:pathLst>
                      </a:custGeom>
                      <a:solidFill>
                        <a:srgbClr val="078141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7762B7EA" id="Freeform: Shape 1" o:spid="_x0000_s1026" alt="&quot;&quot;" style="position:absolute;margin-left:-42.15pt;margin-top:-68pt;width:597.1pt;height:112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34275,142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" path="m,731521l7534275,r,1425575l,1425575,,731521xe" fillcolor="#078141" stroked="f">
              <v:path arrowok="t" o:connecttype="custom" o:connectlocs="3791587,0;7583174,712789;3791587,1425577;0,712789;0,731522;7583174,0;7583174,1425577;0,1425577;0,731522" o:connectangles="270,0,90,180,0,0,0,0,0" textboxrect="0,0,7534275,1425575"/>
            </v:shape>
          </w:pict>
        </mc:Fallback>
      </mc:AlternateContent>
    </w:r>
    <w:r>
      <w:rPr>
        <w:color w:val="FFFFFF"/>
        <w:szCs w:val="24"/>
      </w:rPr>
      <w:t>merton.gov.uk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2D43" w14:textId="77777777" w:rsidR="00B035D0" w:rsidRDefault="00B035D0">
      <w:r>
        <w:rPr>
          <w:color w:val="000000"/>
        </w:rPr>
        <w:separator/>
      </w:r>
    </w:p>
  </w:footnote>
  <w:footnote w:type="continuationSeparator" w:id="0">
    <w:p w14:paraId="474FE368" w14:textId="77777777" w:rsidR="00B035D0" w:rsidRDefault="00B0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690" w14:textId="77777777" w:rsidR="005B60BA" w:rsidRDefault="0089436C">
    <w:r>
      <w:rPr>
        <w:noProof/>
      </w:rPr>
      <w:drawing>
        <wp:anchor distT="0" distB="0" distL="114300" distR="114300" simplePos="0" relativeHeight="251663360" behindDoc="1" locked="0" layoutInCell="1" allowOverlap="1" wp14:anchorId="382CD38E" wp14:editId="165FD0A4">
          <wp:simplePos x="0" y="0"/>
          <wp:positionH relativeFrom="column">
            <wp:posOffset>3913019</wp:posOffset>
          </wp:positionH>
          <wp:positionV relativeFrom="paragraph">
            <wp:posOffset>141064</wp:posOffset>
          </wp:positionV>
          <wp:extent cx="2501926" cy="557939"/>
          <wp:effectExtent l="0" t="0" r="0" b="0"/>
          <wp:wrapNone/>
          <wp:docPr id="3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1926" cy="5579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379"/>
      <w:gridCol w:w="3686"/>
    </w:tblGrid>
    <w:tr w:rsidR="002A06FF" w14:paraId="3AB435DF" w14:textId="77777777">
      <w:trPr>
        <w:trHeight w:val="727"/>
      </w:trPr>
      <w:tc>
        <w:tcPr>
          <w:tcW w:w="63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26F48B" w14:textId="77777777" w:rsidR="005B60BA" w:rsidRDefault="0089436C">
          <w:pPr>
            <w:pStyle w:val="Heading3"/>
            <w:spacing w:before="0" w:after="0"/>
            <w:rPr>
              <w:sz w:val="22"/>
              <w:szCs w:val="20"/>
            </w:rPr>
          </w:pPr>
          <w:r>
            <w:rPr>
              <w:rFonts w:cs="Times New Roman"/>
              <w:sz w:val="22"/>
              <w:szCs w:val="20"/>
            </w:rPr>
            <w:t>ENVIRONMENT, CIVIC PRIDE AND</w:t>
          </w:r>
        </w:p>
        <w:p w14:paraId="4880576E" w14:textId="77777777" w:rsidR="005B60BA" w:rsidRDefault="0089436C">
          <w:pPr>
            <w:pStyle w:val="Heading3"/>
            <w:spacing w:before="0" w:after="0"/>
            <w:rPr>
              <w:sz w:val="22"/>
              <w:szCs w:val="20"/>
            </w:rPr>
          </w:pPr>
          <w:r>
            <w:rPr>
              <w:rFonts w:cs="Times New Roman"/>
              <w:sz w:val="22"/>
              <w:szCs w:val="20"/>
            </w:rPr>
            <w:t>CLIMATE DEPARTMENT</w:t>
          </w:r>
        </w:p>
        <w:p w14:paraId="7EA6F61E" w14:textId="77777777" w:rsidR="005B60BA" w:rsidRDefault="0089436C">
          <w:pPr>
            <w:pStyle w:val="Heading5"/>
            <w:rPr>
              <w:b w:val="0"/>
              <w:bCs w:val="0"/>
              <w:sz w:val="18"/>
            </w:rPr>
          </w:pPr>
          <w:r>
            <w:rPr>
              <w:b w:val="0"/>
              <w:bCs w:val="0"/>
              <w:sz w:val="18"/>
            </w:rPr>
            <w:t>Dan Jones – Executive Director</w:t>
          </w:r>
        </w:p>
        <w:p w14:paraId="663CD0F6" w14:textId="77777777" w:rsidR="005B60BA" w:rsidRDefault="005B60BA">
          <w:pPr>
            <w:pStyle w:val="Heading5"/>
            <w:rPr>
              <w:b w:val="0"/>
              <w:bCs w:val="0"/>
              <w:sz w:val="18"/>
              <w:szCs w:val="18"/>
            </w:rPr>
          </w:pP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295525" w14:textId="77777777" w:rsidR="005B60BA" w:rsidRDefault="005B60BA">
          <w:pPr>
            <w:jc w:val="right"/>
          </w:pPr>
        </w:p>
      </w:tc>
    </w:tr>
  </w:tbl>
  <w:p w14:paraId="2E838627" w14:textId="77777777" w:rsidR="005B60BA" w:rsidRDefault="005B60BA"/>
  <w:p w14:paraId="06BE4D5B" w14:textId="77777777" w:rsidR="005B60BA" w:rsidRDefault="005B60BA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I01kWSn" int2:invalidationBookmarkName="" int2:hashCode="p9xeBU3hZfLGWg" int2:id="JFNWLYP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D7E0"/>
    <w:multiLevelType w:val="hybridMultilevel"/>
    <w:tmpl w:val="FFFFFFFF"/>
    <w:lvl w:ilvl="0" w:tplc="1EB8C7A6">
      <w:start w:val="8"/>
      <w:numFmt w:val="decimal"/>
      <w:lvlText w:val="%1."/>
      <w:lvlJc w:val="left"/>
      <w:pPr>
        <w:ind w:left="720" w:hanging="360"/>
      </w:pPr>
    </w:lvl>
    <w:lvl w:ilvl="1" w:tplc="C5B2E790">
      <w:start w:val="1"/>
      <w:numFmt w:val="lowerLetter"/>
      <w:lvlText w:val="%2."/>
      <w:lvlJc w:val="left"/>
      <w:pPr>
        <w:ind w:left="1440" w:hanging="360"/>
      </w:pPr>
    </w:lvl>
    <w:lvl w:ilvl="2" w:tplc="3E0CA248">
      <w:start w:val="1"/>
      <w:numFmt w:val="lowerRoman"/>
      <w:lvlText w:val="%3."/>
      <w:lvlJc w:val="right"/>
      <w:pPr>
        <w:ind w:left="2160" w:hanging="180"/>
      </w:pPr>
    </w:lvl>
    <w:lvl w:ilvl="3" w:tplc="384411EE">
      <w:start w:val="1"/>
      <w:numFmt w:val="decimal"/>
      <w:lvlText w:val="%4."/>
      <w:lvlJc w:val="left"/>
      <w:pPr>
        <w:ind w:left="2880" w:hanging="360"/>
      </w:pPr>
    </w:lvl>
    <w:lvl w:ilvl="4" w:tplc="3154E3E0">
      <w:start w:val="1"/>
      <w:numFmt w:val="lowerLetter"/>
      <w:lvlText w:val="%5."/>
      <w:lvlJc w:val="left"/>
      <w:pPr>
        <w:ind w:left="3600" w:hanging="360"/>
      </w:pPr>
    </w:lvl>
    <w:lvl w:ilvl="5" w:tplc="C1B6120E">
      <w:start w:val="1"/>
      <w:numFmt w:val="lowerRoman"/>
      <w:lvlText w:val="%6."/>
      <w:lvlJc w:val="right"/>
      <w:pPr>
        <w:ind w:left="4320" w:hanging="180"/>
      </w:pPr>
    </w:lvl>
    <w:lvl w:ilvl="6" w:tplc="12CA2024">
      <w:start w:val="1"/>
      <w:numFmt w:val="decimal"/>
      <w:lvlText w:val="%7."/>
      <w:lvlJc w:val="left"/>
      <w:pPr>
        <w:ind w:left="5040" w:hanging="360"/>
      </w:pPr>
    </w:lvl>
    <w:lvl w:ilvl="7" w:tplc="7E48005C">
      <w:start w:val="1"/>
      <w:numFmt w:val="lowerLetter"/>
      <w:lvlText w:val="%8."/>
      <w:lvlJc w:val="left"/>
      <w:pPr>
        <w:ind w:left="5760" w:hanging="360"/>
      </w:pPr>
    </w:lvl>
    <w:lvl w:ilvl="8" w:tplc="07BC23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5F60"/>
    <w:multiLevelType w:val="hybridMultilevel"/>
    <w:tmpl w:val="09845734"/>
    <w:lvl w:ilvl="0" w:tplc="F5FA03F8">
      <w:start w:val="1"/>
      <w:numFmt w:val="decimal"/>
      <w:lvlText w:val="%1."/>
      <w:lvlJc w:val="left"/>
      <w:pPr>
        <w:ind w:left="1080" w:hanging="360"/>
      </w:pPr>
    </w:lvl>
    <w:lvl w:ilvl="1" w:tplc="AA10A938">
      <w:start w:val="1"/>
      <w:numFmt w:val="lowerLetter"/>
      <w:lvlText w:val="%2."/>
      <w:lvlJc w:val="left"/>
      <w:pPr>
        <w:ind w:left="1440" w:hanging="360"/>
      </w:pPr>
    </w:lvl>
    <w:lvl w:ilvl="2" w:tplc="6FB2A3C0">
      <w:start w:val="1"/>
      <w:numFmt w:val="lowerRoman"/>
      <w:lvlText w:val="%3."/>
      <w:lvlJc w:val="right"/>
      <w:pPr>
        <w:ind w:left="2160" w:hanging="180"/>
      </w:pPr>
    </w:lvl>
    <w:lvl w:ilvl="3" w:tplc="78E41D62">
      <w:start w:val="1"/>
      <w:numFmt w:val="decimal"/>
      <w:lvlText w:val="%4."/>
      <w:lvlJc w:val="left"/>
      <w:pPr>
        <w:ind w:left="2880" w:hanging="360"/>
      </w:pPr>
    </w:lvl>
    <w:lvl w:ilvl="4" w:tplc="B16C1B44">
      <w:start w:val="1"/>
      <w:numFmt w:val="lowerLetter"/>
      <w:lvlText w:val="%5."/>
      <w:lvlJc w:val="left"/>
      <w:pPr>
        <w:ind w:left="3600" w:hanging="360"/>
      </w:pPr>
    </w:lvl>
    <w:lvl w:ilvl="5" w:tplc="65EEECA0">
      <w:start w:val="1"/>
      <w:numFmt w:val="lowerRoman"/>
      <w:lvlText w:val="%6."/>
      <w:lvlJc w:val="right"/>
      <w:pPr>
        <w:ind w:left="4320" w:hanging="180"/>
      </w:pPr>
    </w:lvl>
    <w:lvl w:ilvl="6" w:tplc="63C28A2E">
      <w:start w:val="1"/>
      <w:numFmt w:val="decimal"/>
      <w:lvlText w:val="%7."/>
      <w:lvlJc w:val="left"/>
      <w:pPr>
        <w:ind w:left="5040" w:hanging="360"/>
      </w:pPr>
    </w:lvl>
    <w:lvl w:ilvl="7" w:tplc="8FC298FC">
      <w:start w:val="1"/>
      <w:numFmt w:val="lowerLetter"/>
      <w:lvlText w:val="%8."/>
      <w:lvlJc w:val="left"/>
      <w:pPr>
        <w:ind w:left="5760" w:hanging="360"/>
      </w:pPr>
    </w:lvl>
    <w:lvl w:ilvl="8" w:tplc="911A25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5D3D"/>
    <w:multiLevelType w:val="multilevel"/>
    <w:tmpl w:val="71A65EA0"/>
    <w:lvl w:ilvl="0"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3" w15:restartNumberingAfterBreak="0">
    <w:nsid w:val="204239E0"/>
    <w:multiLevelType w:val="multilevel"/>
    <w:tmpl w:val="1586079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2E3554"/>
    <w:multiLevelType w:val="hybridMultilevel"/>
    <w:tmpl w:val="FFFFFFFF"/>
    <w:lvl w:ilvl="0" w:tplc="79F06F46">
      <w:start w:val="7"/>
      <w:numFmt w:val="decimal"/>
      <w:lvlText w:val="%1."/>
      <w:lvlJc w:val="left"/>
      <w:pPr>
        <w:ind w:left="720" w:hanging="360"/>
      </w:pPr>
    </w:lvl>
    <w:lvl w:ilvl="1" w:tplc="5ED80106">
      <w:start w:val="1"/>
      <w:numFmt w:val="lowerLetter"/>
      <w:lvlText w:val="%2."/>
      <w:lvlJc w:val="left"/>
      <w:pPr>
        <w:ind w:left="1440" w:hanging="360"/>
      </w:pPr>
    </w:lvl>
    <w:lvl w:ilvl="2" w:tplc="8C9A7E74">
      <w:start w:val="1"/>
      <w:numFmt w:val="lowerRoman"/>
      <w:lvlText w:val="%3."/>
      <w:lvlJc w:val="right"/>
      <w:pPr>
        <w:ind w:left="2160" w:hanging="180"/>
      </w:pPr>
    </w:lvl>
    <w:lvl w:ilvl="3" w:tplc="A06AAFFA">
      <w:start w:val="1"/>
      <w:numFmt w:val="decimal"/>
      <w:lvlText w:val="%4."/>
      <w:lvlJc w:val="left"/>
      <w:pPr>
        <w:ind w:left="2880" w:hanging="360"/>
      </w:pPr>
    </w:lvl>
    <w:lvl w:ilvl="4" w:tplc="8C6CA3DE">
      <w:start w:val="1"/>
      <w:numFmt w:val="lowerLetter"/>
      <w:lvlText w:val="%5."/>
      <w:lvlJc w:val="left"/>
      <w:pPr>
        <w:ind w:left="3600" w:hanging="360"/>
      </w:pPr>
    </w:lvl>
    <w:lvl w:ilvl="5" w:tplc="2100581A">
      <w:start w:val="1"/>
      <w:numFmt w:val="lowerRoman"/>
      <w:lvlText w:val="%6."/>
      <w:lvlJc w:val="right"/>
      <w:pPr>
        <w:ind w:left="4320" w:hanging="180"/>
      </w:pPr>
    </w:lvl>
    <w:lvl w:ilvl="6" w:tplc="2EF28126">
      <w:start w:val="1"/>
      <w:numFmt w:val="decimal"/>
      <w:lvlText w:val="%7."/>
      <w:lvlJc w:val="left"/>
      <w:pPr>
        <w:ind w:left="5040" w:hanging="360"/>
      </w:pPr>
    </w:lvl>
    <w:lvl w:ilvl="7" w:tplc="22AA16B2">
      <w:start w:val="1"/>
      <w:numFmt w:val="lowerLetter"/>
      <w:lvlText w:val="%8."/>
      <w:lvlJc w:val="left"/>
      <w:pPr>
        <w:ind w:left="5760" w:hanging="360"/>
      </w:pPr>
    </w:lvl>
    <w:lvl w:ilvl="8" w:tplc="262272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F89C"/>
    <w:multiLevelType w:val="hybridMultilevel"/>
    <w:tmpl w:val="FFFFFFFF"/>
    <w:lvl w:ilvl="0" w:tplc="284668A6">
      <w:start w:val="5"/>
      <w:numFmt w:val="decimal"/>
      <w:lvlText w:val="%1."/>
      <w:lvlJc w:val="left"/>
      <w:pPr>
        <w:ind w:left="720" w:hanging="360"/>
      </w:pPr>
    </w:lvl>
    <w:lvl w:ilvl="1" w:tplc="03006D10">
      <w:start w:val="1"/>
      <w:numFmt w:val="lowerLetter"/>
      <w:lvlText w:val="%2."/>
      <w:lvlJc w:val="left"/>
      <w:pPr>
        <w:ind w:left="1440" w:hanging="360"/>
      </w:pPr>
    </w:lvl>
    <w:lvl w:ilvl="2" w:tplc="917CE9F4">
      <w:start w:val="1"/>
      <w:numFmt w:val="lowerRoman"/>
      <w:lvlText w:val="%3."/>
      <w:lvlJc w:val="right"/>
      <w:pPr>
        <w:ind w:left="2160" w:hanging="180"/>
      </w:pPr>
    </w:lvl>
    <w:lvl w:ilvl="3" w:tplc="D772C5BA">
      <w:start w:val="1"/>
      <w:numFmt w:val="decimal"/>
      <w:lvlText w:val="%4."/>
      <w:lvlJc w:val="left"/>
      <w:pPr>
        <w:ind w:left="2880" w:hanging="360"/>
      </w:pPr>
    </w:lvl>
    <w:lvl w:ilvl="4" w:tplc="253E097A">
      <w:start w:val="1"/>
      <w:numFmt w:val="lowerLetter"/>
      <w:lvlText w:val="%5."/>
      <w:lvlJc w:val="left"/>
      <w:pPr>
        <w:ind w:left="3600" w:hanging="360"/>
      </w:pPr>
    </w:lvl>
    <w:lvl w:ilvl="5" w:tplc="0E4E3CD8">
      <w:start w:val="1"/>
      <w:numFmt w:val="lowerRoman"/>
      <w:lvlText w:val="%6."/>
      <w:lvlJc w:val="right"/>
      <w:pPr>
        <w:ind w:left="4320" w:hanging="180"/>
      </w:pPr>
    </w:lvl>
    <w:lvl w:ilvl="6" w:tplc="AD32D2F8">
      <w:start w:val="1"/>
      <w:numFmt w:val="decimal"/>
      <w:lvlText w:val="%7."/>
      <w:lvlJc w:val="left"/>
      <w:pPr>
        <w:ind w:left="5040" w:hanging="360"/>
      </w:pPr>
    </w:lvl>
    <w:lvl w:ilvl="7" w:tplc="2F1E2190">
      <w:start w:val="1"/>
      <w:numFmt w:val="lowerLetter"/>
      <w:lvlText w:val="%8."/>
      <w:lvlJc w:val="left"/>
      <w:pPr>
        <w:ind w:left="5760" w:hanging="360"/>
      </w:pPr>
    </w:lvl>
    <w:lvl w:ilvl="8" w:tplc="EED29A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BF88"/>
    <w:multiLevelType w:val="hybridMultilevel"/>
    <w:tmpl w:val="FFFFFFFF"/>
    <w:lvl w:ilvl="0" w:tplc="5BD2EFB6">
      <w:start w:val="10"/>
      <w:numFmt w:val="decimal"/>
      <w:lvlText w:val="%1."/>
      <w:lvlJc w:val="left"/>
      <w:pPr>
        <w:ind w:left="720" w:hanging="360"/>
      </w:pPr>
    </w:lvl>
    <w:lvl w:ilvl="1" w:tplc="C15A4584">
      <w:start w:val="1"/>
      <w:numFmt w:val="lowerLetter"/>
      <w:lvlText w:val="%2."/>
      <w:lvlJc w:val="left"/>
      <w:pPr>
        <w:ind w:left="1440" w:hanging="360"/>
      </w:pPr>
    </w:lvl>
    <w:lvl w:ilvl="2" w:tplc="40E02996">
      <w:start w:val="1"/>
      <w:numFmt w:val="lowerRoman"/>
      <w:lvlText w:val="%3."/>
      <w:lvlJc w:val="right"/>
      <w:pPr>
        <w:ind w:left="2160" w:hanging="180"/>
      </w:pPr>
    </w:lvl>
    <w:lvl w:ilvl="3" w:tplc="E604B290">
      <w:start w:val="1"/>
      <w:numFmt w:val="decimal"/>
      <w:lvlText w:val="%4."/>
      <w:lvlJc w:val="left"/>
      <w:pPr>
        <w:ind w:left="2880" w:hanging="360"/>
      </w:pPr>
    </w:lvl>
    <w:lvl w:ilvl="4" w:tplc="BBBCADBC">
      <w:start w:val="1"/>
      <w:numFmt w:val="lowerLetter"/>
      <w:lvlText w:val="%5."/>
      <w:lvlJc w:val="left"/>
      <w:pPr>
        <w:ind w:left="3600" w:hanging="360"/>
      </w:pPr>
    </w:lvl>
    <w:lvl w:ilvl="5" w:tplc="957E7FA4">
      <w:start w:val="1"/>
      <w:numFmt w:val="lowerRoman"/>
      <w:lvlText w:val="%6."/>
      <w:lvlJc w:val="right"/>
      <w:pPr>
        <w:ind w:left="4320" w:hanging="180"/>
      </w:pPr>
    </w:lvl>
    <w:lvl w:ilvl="6" w:tplc="2D58F61E">
      <w:start w:val="1"/>
      <w:numFmt w:val="decimal"/>
      <w:lvlText w:val="%7."/>
      <w:lvlJc w:val="left"/>
      <w:pPr>
        <w:ind w:left="5040" w:hanging="360"/>
      </w:pPr>
    </w:lvl>
    <w:lvl w:ilvl="7" w:tplc="646AA978">
      <w:start w:val="1"/>
      <w:numFmt w:val="lowerLetter"/>
      <w:lvlText w:val="%8."/>
      <w:lvlJc w:val="left"/>
      <w:pPr>
        <w:ind w:left="5760" w:hanging="360"/>
      </w:pPr>
    </w:lvl>
    <w:lvl w:ilvl="8" w:tplc="EEACC9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2AE31"/>
    <w:multiLevelType w:val="hybridMultilevel"/>
    <w:tmpl w:val="FFFFFFFF"/>
    <w:lvl w:ilvl="0" w:tplc="DAEAE85E">
      <w:start w:val="9"/>
      <w:numFmt w:val="decimal"/>
      <w:lvlText w:val="%1."/>
      <w:lvlJc w:val="left"/>
      <w:pPr>
        <w:ind w:left="720" w:hanging="360"/>
      </w:pPr>
    </w:lvl>
    <w:lvl w:ilvl="1" w:tplc="F628E9D4">
      <w:start w:val="1"/>
      <w:numFmt w:val="lowerLetter"/>
      <w:lvlText w:val="%2."/>
      <w:lvlJc w:val="left"/>
      <w:pPr>
        <w:ind w:left="1440" w:hanging="360"/>
      </w:pPr>
    </w:lvl>
    <w:lvl w:ilvl="2" w:tplc="EB2A3412">
      <w:start w:val="1"/>
      <w:numFmt w:val="lowerRoman"/>
      <w:lvlText w:val="%3."/>
      <w:lvlJc w:val="right"/>
      <w:pPr>
        <w:ind w:left="2160" w:hanging="180"/>
      </w:pPr>
    </w:lvl>
    <w:lvl w:ilvl="3" w:tplc="E51CE7BC">
      <w:start w:val="1"/>
      <w:numFmt w:val="decimal"/>
      <w:lvlText w:val="%4."/>
      <w:lvlJc w:val="left"/>
      <w:pPr>
        <w:ind w:left="2880" w:hanging="360"/>
      </w:pPr>
    </w:lvl>
    <w:lvl w:ilvl="4" w:tplc="C2CED5FE">
      <w:start w:val="1"/>
      <w:numFmt w:val="lowerLetter"/>
      <w:lvlText w:val="%5."/>
      <w:lvlJc w:val="left"/>
      <w:pPr>
        <w:ind w:left="3600" w:hanging="360"/>
      </w:pPr>
    </w:lvl>
    <w:lvl w:ilvl="5" w:tplc="2E2A8FD4">
      <w:start w:val="1"/>
      <w:numFmt w:val="lowerRoman"/>
      <w:lvlText w:val="%6."/>
      <w:lvlJc w:val="right"/>
      <w:pPr>
        <w:ind w:left="4320" w:hanging="180"/>
      </w:pPr>
    </w:lvl>
    <w:lvl w:ilvl="6" w:tplc="466CF644">
      <w:start w:val="1"/>
      <w:numFmt w:val="decimal"/>
      <w:lvlText w:val="%7."/>
      <w:lvlJc w:val="left"/>
      <w:pPr>
        <w:ind w:left="5040" w:hanging="360"/>
      </w:pPr>
    </w:lvl>
    <w:lvl w:ilvl="7" w:tplc="39F26C96">
      <w:start w:val="1"/>
      <w:numFmt w:val="lowerLetter"/>
      <w:lvlText w:val="%8."/>
      <w:lvlJc w:val="left"/>
      <w:pPr>
        <w:ind w:left="5760" w:hanging="360"/>
      </w:pPr>
    </w:lvl>
    <w:lvl w:ilvl="8" w:tplc="3B8841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69A5"/>
    <w:multiLevelType w:val="hybridMultilevel"/>
    <w:tmpl w:val="FFFFFFFF"/>
    <w:lvl w:ilvl="0" w:tplc="A770F626">
      <w:start w:val="6"/>
      <w:numFmt w:val="decimal"/>
      <w:lvlText w:val="%1."/>
      <w:lvlJc w:val="left"/>
      <w:pPr>
        <w:ind w:left="720" w:hanging="360"/>
      </w:pPr>
    </w:lvl>
    <w:lvl w:ilvl="1" w:tplc="CF7C7BF0">
      <w:start w:val="1"/>
      <w:numFmt w:val="lowerLetter"/>
      <w:lvlText w:val="%2."/>
      <w:lvlJc w:val="left"/>
      <w:pPr>
        <w:ind w:left="1440" w:hanging="360"/>
      </w:pPr>
    </w:lvl>
    <w:lvl w:ilvl="2" w:tplc="0CB61384">
      <w:start w:val="1"/>
      <w:numFmt w:val="lowerRoman"/>
      <w:lvlText w:val="%3."/>
      <w:lvlJc w:val="right"/>
      <w:pPr>
        <w:ind w:left="2160" w:hanging="180"/>
      </w:pPr>
    </w:lvl>
    <w:lvl w:ilvl="3" w:tplc="199A7BEA">
      <w:start w:val="1"/>
      <w:numFmt w:val="decimal"/>
      <w:lvlText w:val="%4."/>
      <w:lvlJc w:val="left"/>
      <w:pPr>
        <w:ind w:left="2880" w:hanging="360"/>
      </w:pPr>
    </w:lvl>
    <w:lvl w:ilvl="4" w:tplc="33048B7C">
      <w:start w:val="1"/>
      <w:numFmt w:val="lowerLetter"/>
      <w:lvlText w:val="%5."/>
      <w:lvlJc w:val="left"/>
      <w:pPr>
        <w:ind w:left="3600" w:hanging="360"/>
      </w:pPr>
    </w:lvl>
    <w:lvl w:ilvl="5" w:tplc="A5424064">
      <w:start w:val="1"/>
      <w:numFmt w:val="lowerRoman"/>
      <w:lvlText w:val="%6."/>
      <w:lvlJc w:val="right"/>
      <w:pPr>
        <w:ind w:left="4320" w:hanging="180"/>
      </w:pPr>
    </w:lvl>
    <w:lvl w:ilvl="6" w:tplc="D0DE948E">
      <w:start w:val="1"/>
      <w:numFmt w:val="decimal"/>
      <w:lvlText w:val="%7."/>
      <w:lvlJc w:val="left"/>
      <w:pPr>
        <w:ind w:left="5040" w:hanging="360"/>
      </w:pPr>
    </w:lvl>
    <w:lvl w:ilvl="7" w:tplc="7F8ED1C2">
      <w:start w:val="1"/>
      <w:numFmt w:val="lowerLetter"/>
      <w:lvlText w:val="%8."/>
      <w:lvlJc w:val="left"/>
      <w:pPr>
        <w:ind w:left="5760" w:hanging="360"/>
      </w:pPr>
    </w:lvl>
    <w:lvl w:ilvl="8" w:tplc="93B40B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EFF9D"/>
    <w:multiLevelType w:val="hybridMultilevel"/>
    <w:tmpl w:val="FFFFFFFF"/>
    <w:lvl w:ilvl="0" w:tplc="40AC6E28">
      <w:start w:val="1"/>
      <w:numFmt w:val="decimal"/>
      <w:lvlText w:val="%1."/>
      <w:lvlJc w:val="left"/>
      <w:pPr>
        <w:ind w:left="1080" w:hanging="360"/>
      </w:pPr>
    </w:lvl>
    <w:lvl w:ilvl="1" w:tplc="520C1BEE">
      <w:start w:val="1"/>
      <w:numFmt w:val="lowerLetter"/>
      <w:lvlText w:val="%2."/>
      <w:lvlJc w:val="left"/>
      <w:pPr>
        <w:ind w:left="1800" w:hanging="360"/>
      </w:pPr>
    </w:lvl>
    <w:lvl w:ilvl="2" w:tplc="DA0A4DFC">
      <w:start w:val="1"/>
      <w:numFmt w:val="lowerRoman"/>
      <w:lvlText w:val="%3."/>
      <w:lvlJc w:val="right"/>
      <w:pPr>
        <w:ind w:left="2520" w:hanging="180"/>
      </w:pPr>
    </w:lvl>
    <w:lvl w:ilvl="3" w:tplc="4ECA1B6A">
      <w:start w:val="1"/>
      <w:numFmt w:val="decimal"/>
      <w:lvlText w:val="%4."/>
      <w:lvlJc w:val="left"/>
      <w:pPr>
        <w:ind w:left="3240" w:hanging="360"/>
      </w:pPr>
    </w:lvl>
    <w:lvl w:ilvl="4" w:tplc="FF76F01C">
      <w:start w:val="1"/>
      <w:numFmt w:val="lowerLetter"/>
      <w:lvlText w:val="%5."/>
      <w:lvlJc w:val="left"/>
      <w:pPr>
        <w:ind w:left="3960" w:hanging="360"/>
      </w:pPr>
    </w:lvl>
    <w:lvl w:ilvl="5" w:tplc="FC7CEE00">
      <w:start w:val="1"/>
      <w:numFmt w:val="lowerRoman"/>
      <w:lvlText w:val="%6."/>
      <w:lvlJc w:val="right"/>
      <w:pPr>
        <w:ind w:left="4680" w:hanging="180"/>
      </w:pPr>
    </w:lvl>
    <w:lvl w:ilvl="6" w:tplc="3C26E42A">
      <w:start w:val="1"/>
      <w:numFmt w:val="decimal"/>
      <w:lvlText w:val="%7."/>
      <w:lvlJc w:val="left"/>
      <w:pPr>
        <w:ind w:left="5400" w:hanging="360"/>
      </w:pPr>
    </w:lvl>
    <w:lvl w:ilvl="7" w:tplc="D2160C12">
      <w:start w:val="1"/>
      <w:numFmt w:val="lowerLetter"/>
      <w:lvlText w:val="%8."/>
      <w:lvlJc w:val="left"/>
      <w:pPr>
        <w:ind w:left="6120" w:hanging="360"/>
      </w:pPr>
    </w:lvl>
    <w:lvl w:ilvl="8" w:tplc="80C801F0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E0A59"/>
    <w:multiLevelType w:val="hybridMultilevel"/>
    <w:tmpl w:val="FFFFFFFF"/>
    <w:lvl w:ilvl="0" w:tplc="3536A992">
      <w:start w:val="4"/>
      <w:numFmt w:val="decimal"/>
      <w:lvlText w:val="%1."/>
      <w:lvlJc w:val="left"/>
      <w:pPr>
        <w:ind w:left="720" w:hanging="360"/>
      </w:pPr>
    </w:lvl>
    <w:lvl w:ilvl="1" w:tplc="EE4EDCD4">
      <w:start w:val="1"/>
      <w:numFmt w:val="lowerLetter"/>
      <w:lvlText w:val="%2."/>
      <w:lvlJc w:val="left"/>
      <w:pPr>
        <w:ind w:left="1440" w:hanging="360"/>
      </w:pPr>
    </w:lvl>
    <w:lvl w:ilvl="2" w:tplc="6DC0F11E">
      <w:start w:val="1"/>
      <w:numFmt w:val="lowerRoman"/>
      <w:lvlText w:val="%3."/>
      <w:lvlJc w:val="right"/>
      <w:pPr>
        <w:ind w:left="2160" w:hanging="180"/>
      </w:pPr>
    </w:lvl>
    <w:lvl w:ilvl="3" w:tplc="8BAA77D0">
      <w:start w:val="1"/>
      <w:numFmt w:val="decimal"/>
      <w:lvlText w:val="%4."/>
      <w:lvlJc w:val="left"/>
      <w:pPr>
        <w:ind w:left="2880" w:hanging="360"/>
      </w:pPr>
    </w:lvl>
    <w:lvl w:ilvl="4" w:tplc="F7C03AC4">
      <w:start w:val="1"/>
      <w:numFmt w:val="lowerLetter"/>
      <w:lvlText w:val="%5."/>
      <w:lvlJc w:val="left"/>
      <w:pPr>
        <w:ind w:left="3600" w:hanging="360"/>
      </w:pPr>
    </w:lvl>
    <w:lvl w:ilvl="5" w:tplc="C54A64D2">
      <w:start w:val="1"/>
      <w:numFmt w:val="lowerRoman"/>
      <w:lvlText w:val="%6."/>
      <w:lvlJc w:val="right"/>
      <w:pPr>
        <w:ind w:left="4320" w:hanging="180"/>
      </w:pPr>
    </w:lvl>
    <w:lvl w:ilvl="6" w:tplc="4C023BE0">
      <w:start w:val="1"/>
      <w:numFmt w:val="decimal"/>
      <w:lvlText w:val="%7."/>
      <w:lvlJc w:val="left"/>
      <w:pPr>
        <w:ind w:left="5040" w:hanging="360"/>
      </w:pPr>
    </w:lvl>
    <w:lvl w:ilvl="7" w:tplc="5596CDFE">
      <w:start w:val="1"/>
      <w:numFmt w:val="lowerLetter"/>
      <w:lvlText w:val="%8."/>
      <w:lvlJc w:val="left"/>
      <w:pPr>
        <w:ind w:left="5760" w:hanging="360"/>
      </w:pPr>
    </w:lvl>
    <w:lvl w:ilvl="8" w:tplc="3968D3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C5B08"/>
    <w:multiLevelType w:val="hybridMultilevel"/>
    <w:tmpl w:val="FFFFFFFF"/>
    <w:lvl w:ilvl="0" w:tplc="81F8835A">
      <w:start w:val="3"/>
      <w:numFmt w:val="decimal"/>
      <w:lvlText w:val="%1."/>
      <w:lvlJc w:val="left"/>
      <w:pPr>
        <w:ind w:left="720" w:hanging="360"/>
      </w:pPr>
    </w:lvl>
    <w:lvl w:ilvl="1" w:tplc="96F019BA">
      <w:start w:val="1"/>
      <w:numFmt w:val="lowerLetter"/>
      <w:lvlText w:val="%2."/>
      <w:lvlJc w:val="left"/>
      <w:pPr>
        <w:ind w:left="1440" w:hanging="360"/>
      </w:pPr>
    </w:lvl>
    <w:lvl w:ilvl="2" w:tplc="3FD2EEC4">
      <w:start w:val="1"/>
      <w:numFmt w:val="lowerRoman"/>
      <w:lvlText w:val="%3."/>
      <w:lvlJc w:val="right"/>
      <w:pPr>
        <w:ind w:left="2160" w:hanging="180"/>
      </w:pPr>
    </w:lvl>
    <w:lvl w:ilvl="3" w:tplc="876CCE48">
      <w:start w:val="1"/>
      <w:numFmt w:val="decimal"/>
      <w:lvlText w:val="%4."/>
      <w:lvlJc w:val="left"/>
      <w:pPr>
        <w:ind w:left="2880" w:hanging="360"/>
      </w:pPr>
    </w:lvl>
    <w:lvl w:ilvl="4" w:tplc="5B8C67E8">
      <w:start w:val="1"/>
      <w:numFmt w:val="lowerLetter"/>
      <w:lvlText w:val="%5."/>
      <w:lvlJc w:val="left"/>
      <w:pPr>
        <w:ind w:left="3600" w:hanging="360"/>
      </w:pPr>
    </w:lvl>
    <w:lvl w:ilvl="5" w:tplc="BC4E9D54">
      <w:start w:val="1"/>
      <w:numFmt w:val="lowerRoman"/>
      <w:lvlText w:val="%6."/>
      <w:lvlJc w:val="right"/>
      <w:pPr>
        <w:ind w:left="4320" w:hanging="180"/>
      </w:pPr>
    </w:lvl>
    <w:lvl w:ilvl="6" w:tplc="2E8E83CA">
      <w:start w:val="1"/>
      <w:numFmt w:val="decimal"/>
      <w:lvlText w:val="%7."/>
      <w:lvlJc w:val="left"/>
      <w:pPr>
        <w:ind w:left="5040" w:hanging="360"/>
      </w:pPr>
    </w:lvl>
    <w:lvl w:ilvl="7" w:tplc="6EF07BBE">
      <w:start w:val="1"/>
      <w:numFmt w:val="lowerLetter"/>
      <w:lvlText w:val="%8."/>
      <w:lvlJc w:val="left"/>
      <w:pPr>
        <w:ind w:left="5760" w:hanging="360"/>
      </w:pPr>
    </w:lvl>
    <w:lvl w:ilvl="8" w:tplc="B02AC1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6014B"/>
    <w:multiLevelType w:val="hybridMultilevel"/>
    <w:tmpl w:val="FFFFFFFF"/>
    <w:lvl w:ilvl="0" w:tplc="BCF8FAB4">
      <w:start w:val="2"/>
      <w:numFmt w:val="decimal"/>
      <w:lvlText w:val="%1."/>
      <w:lvlJc w:val="left"/>
      <w:pPr>
        <w:ind w:left="720" w:hanging="360"/>
      </w:pPr>
    </w:lvl>
    <w:lvl w:ilvl="1" w:tplc="81369AEE">
      <w:start w:val="1"/>
      <w:numFmt w:val="lowerLetter"/>
      <w:lvlText w:val="%2."/>
      <w:lvlJc w:val="left"/>
      <w:pPr>
        <w:ind w:left="1440" w:hanging="360"/>
      </w:pPr>
    </w:lvl>
    <w:lvl w:ilvl="2" w:tplc="3D5C6144">
      <w:start w:val="1"/>
      <w:numFmt w:val="lowerRoman"/>
      <w:lvlText w:val="%3."/>
      <w:lvlJc w:val="right"/>
      <w:pPr>
        <w:ind w:left="2160" w:hanging="180"/>
      </w:pPr>
    </w:lvl>
    <w:lvl w:ilvl="3" w:tplc="D23E371E">
      <w:start w:val="1"/>
      <w:numFmt w:val="decimal"/>
      <w:lvlText w:val="%4."/>
      <w:lvlJc w:val="left"/>
      <w:pPr>
        <w:ind w:left="2880" w:hanging="360"/>
      </w:pPr>
    </w:lvl>
    <w:lvl w:ilvl="4" w:tplc="C1BA715A">
      <w:start w:val="1"/>
      <w:numFmt w:val="lowerLetter"/>
      <w:lvlText w:val="%5."/>
      <w:lvlJc w:val="left"/>
      <w:pPr>
        <w:ind w:left="3600" w:hanging="360"/>
      </w:pPr>
    </w:lvl>
    <w:lvl w:ilvl="5" w:tplc="0FEC2584">
      <w:start w:val="1"/>
      <w:numFmt w:val="lowerRoman"/>
      <w:lvlText w:val="%6."/>
      <w:lvlJc w:val="right"/>
      <w:pPr>
        <w:ind w:left="4320" w:hanging="180"/>
      </w:pPr>
    </w:lvl>
    <w:lvl w:ilvl="6" w:tplc="BAFA8598">
      <w:start w:val="1"/>
      <w:numFmt w:val="decimal"/>
      <w:lvlText w:val="%7."/>
      <w:lvlJc w:val="left"/>
      <w:pPr>
        <w:ind w:left="5040" w:hanging="360"/>
      </w:pPr>
    </w:lvl>
    <w:lvl w:ilvl="7" w:tplc="BBAC6270">
      <w:start w:val="1"/>
      <w:numFmt w:val="lowerLetter"/>
      <w:lvlText w:val="%8."/>
      <w:lvlJc w:val="left"/>
      <w:pPr>
        <w:ind w:left="5760" w:hanging="360"/>
      </w:pPr>
    </w:lvl>
    <w:lvl w:ilvl="8" w:tplc="C39267A2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7139">
    <w:abstractNumId w:val="6"/>
  </w:num>
  <w:num w:numId="2" w16cid:durableId="576479785">
    <w:abstractNumId w:val="7"/>
  </w:num>
  <w:num w:numId="3" w16cid:durableId="574239425">
    <w:abstractNumId w:val="0"/>
  </w:num>
  <w:num w:numId="4" w16cid:durableId="1916742964">
    <w:abstractNumId w:val="4"/>
  </w:num>
  <w:num w:numId="5" w16cid:durableId="1757901714">
    <w:abstractNumId w:val="8"/>
  </w:num>
  <w:num w:numId="6" w16cid:durableId="1072002335">
    <w:abstractNumId w:val="5"/>
  </w:num>
  <w:num w:numId="7" w16cid:durableId="807478487">
    <w:abstractNumId w:val="10"/>
  </w:num>
  <w:num w:numId="8" w16cid:durableId="539587871">
    <w:abstractNumId w:val="11"/>
  </w:num>
  <w:num w:numId="9" w16cid:durableId="1596088935">
    <w:abstractNumId w:val="12"/>
  </w:num>
  <w:num w:numId="10" w16cid:durableId="1321814545">
    <w:abstractNumId w:val="9"/>
  </w:num>
  <w:num w:numId="11" w16cid:durableId="2006978304">
    <w:abstractNumId w:val="3"/>
  </w:num>
  <w:num w:numId="12" w16cid:durableId="1379012779">
    <w:abstractNumId w:val="2"/>
  </w:num>
  <w:num w:numId="13" w16cid:durableId="87851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D2"/>
    <w:rsid w:val="0028061E"/>
    <w:rsid w:val="00311AE1"/>
    <w:rsid w:val="00337245"/>
    <w:rsid w:val="00396344"/>
    <w:rsid w:val="00416E92"/>
    <w:rsid w:val="005A5819"/>
    <w:rsid w:val="005B60BA"/>
    <w:rsid w:val="006D2FBF"/>
    <w:rsid w:val="0077711F"/>
    <w:rsid w:val="00791FC8"/>
    <w:rsid w:val="007C1680"/>
    <w:rsid w:val="0089436C"/>
    <w:rsid w:val="00A76472"/>
    <w:rsid w:val="00B035D0"/>
    <w:rsid w:val="00C201D9"/>
    <w:rsid w:val="00C30BAF"/>
    <w:rsid w:val="00C80559"/>
    <w:rsid w:val="00CA2302"/>
    <w:rsid w:val="00D109FA"/>
    <w:rsid w:val="00D66958"/>
    <w:rsid w:val="00D87C7E"/>
    <w:rsid w:val="00E3467E"/>
    <w:rsid w:val="00E36C45"/>
    <w:rsid w:val="00F352D2"/>
    <w:rsid w:val="00F81B3A"/>
    <w:rsid w:val="00FA35EB"/>
    <w:rsid w:val="028F05D0"/>
    <w:rsid w:val="028FB347"/>
    <w:rsid w:val="044BA4F0"/>
    <w:rsid w:val="055EA27D"/>
    <w:rsid w:val="07344B7C"/>
    <w:rsid w:val="08486801"/>
    <w:rsid w:val="08D01BDD"/>
    <w:rsid w:val="0BB74B62"/>
    <w:rsid w:val="0BD5D187"/>
    <w:rsid w:val="111146BF"/>
    <w:rsid w:val="121C01A5"/>
    <w:rsid w:val="1668893A"/>
    <w:rsid w:val="18829809"/>
    <w:rsid w:val="1CF87AFF"/>
    <w:rsid w:val="20D5F124"/>
    <w:rsid w:val="2335D16B"/>
    <w:rsid w:val="233D40AE"/>
    <w:rsid w:val="24EACA29"/>
    <w:rsid w:val="254594A1"/>
    <w:rsid w:val="26FD962A"/>
    <w:rsid w:val="2720617E"/>
    <w:rsid w:val="27FBCA3E"/>
    <w:rsid w:val="2870E1FC"/>
    <w:rsid w:val="29A512EF"/>
    <w:rsid w:val="2A0CB25D"/>
    <w:rsid w:val="2BAC2B05"/>
    <w:rsid w:val="2C66915B"/>
    <w:rsid w:val="2CF5DC0E"/>
    <w:rsid w:val="2E788412"/>
    <w:rsid w:val="2EE08827"/>
    <w:rsid w:val="302D172E"/>
    <w:rsid w:val="30F6B59D"/>
    <w:rsid w:val="34587AE3"/>
    <w:rsid w:val="3925F62C"/>
    <w:rsid w:val="3A07128C"/>
    <w:rsid w:val="3A9D222E"/>
    <w:rsid w:val="433CEC6B"/>
    <w:rsid w:val="43E59AEE"/>
    <w:rsid w:val="4BD5864A"/>
    <w:rsid w:val="4DE395DB"/>
    <w:rsid w:val="5161344E"/>
    <w:rsid w:val="52E8464B"/>
    <w:rsid w:val="53AAC9F1"/>
    <w:rsid w:val="5B999A5F"/>
    <w:rsid w:val="5C7E9985"/>
    <w:rsid w:val="5CD03103"/>
    <w:rsid w:val="5DA02348"/>
    <w:rsid w:val="5F9D778C"/>
    <w:rsid w:val="603719A7"/>
    <w:rsid w:val="606AC61E"/>
    <w:rsid w:val="60B01213"/>
    <w:rsid w:val="6352A028"/>
    <w:rsid w:val="6BD9ACB4"/>
    <w:rsid w:val="6D0745D3"/>
    <w:rsid w:val="6D56952A"/>
    <w:rsid w:val="7047653D"/>
    <w:rsid w:val="708FF537"/>
    <w:rsid w:val="71F6AF49"/>
    <w:rsid w:val="7900ABAE"/>
    <w:rsid w:val="791F39A0"/>
    <w:rsid w:val="7A070E1C"/>
    <w:rsid w:val="7A1BEFD5"/>
    <w:rsid w:val="7ACBEAC9"/>
    <w:rsid w:val="7B4D173B"/>
    <w:rsid w:val="7C27D13B"/>
    <w:rsid w:val="7D539097"/>
    <w:rsid w:val="7DBB9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0AC2"/>
  <w15:docId w15:val="{D2F4C05D-5776-40FB-823A-EEC3AAEF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E1"/>
    <w:pPr>
      <w:widowControl w:val="0"/>
      <w:suppressAutoHyphens/>
      <w:autoSpaceDE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283" w:hanging="283"/>
    </w:pPr>
  </w:style>
  <w:style w:type="character" w:styleId="Hyperlink">
    <w:name w:val="Hyperlink"/>
    <w:rPr>
      <w:color w:val="0000FF"/>
      <w:u w:val="single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szCs w:val="24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Arial" w:hAnsi="Arial"/>
      <w:sz w:val="24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6"/>
      <w:lang w:eastAsia="en-US"/>
    </w:rPr>
  </w:style>
  <w:style w:type="character" w:customStyle="1" w:styleId="Heading5Char">
    <w:name w:val="Heading 5 Char"/>
    <w:rPr>
      <w:rFonts w:ascii="Arial" w:hAnsi="Arial"/>
      <w:b/>
      <w:bCs/>
      <w:lang w:eastAsia="en-US"/>
    </w:rPr>
  </w:style>
  <w:style w:type="paragraph" w:customStyle="1" w:styleId="paragraph">
    <w:name w:val="paragraph"/>
    <w:basedOn w:val="Normal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7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8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twork.Co-Ordination@mer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twork.co-ordination@merto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king@merton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a168c585-e1b5-45b4-bfe2-5029a4846f60">
      <Url>https://lbmerton.sharepoint.com/sites/suscom/fm/_layouts/15/DocIdRedir.aspx?ID=XVE4TYMDFK6X-1063770718-1157576</Url>
      <Description>XVE4TYMDFK6X-1063770718-1157576</Description>
    </_dlc_DocIdUrl>
    <TaxCatchAll xmlns="a168c585-e1b5-45b4-bfe2-5029a4846f60" xsi:nil="true"/>
    <_dlc_DocId xmlns="a168c585-e1b5-45b4-bfe2-5029a4846f60">XVE4TYMDFK6X-1063770718-1157576</_dlc_DocId>
    <lcf76f155ced4ddcb4097134ff3c332f xmlns="5e8f428d-37ae-4561-832d-a5303afe7d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AB0A000DF48439549CA54CFBACE7B" ma:contentTypeVersion="18" ma:contentTypeDescription="Create a new document." ma:contentTypeScope="" ma:versionID="7bda2f15763cd2091e1b3447cdcc0339">
  <xsd:schema xmlns:xsd="http://www.w3.org/2001/XMLSchema" xmlns:xs="http://www.w3.org/2001/XMLSchema" xmlns:p="http://schemas.microsoft.com/office/2006/metadata/properties" xmlns:ns2="5e8f428d-37ae-4561-832d-a5303afe7d40" xmlns:ns3="12eb8ded-d91d-4255-b557-65c1966aac5b" xmlns:ns4="a168c585-e1b5-45b4-bfe2-5029a4846f60" targetNamespace="http://schemas.microsoft.com/office/2006/metadata/properties" ma:root="true" ma:fieldsID="4828aebb4b2e1241c2630fb37d4aba22" ns2:_="" ns3:_="" ns4:_="">
    <xsd:import namespace="5e8f428d-37ae-4561-832d-a5303afe7d40"/>
    <xsd:import namespace="12eb8ded-d91d-4255-b557-65c1966aac5b"/>
    <xsd:import namespace="a168c585-e1b5-45b4-bfe2-5029a484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4:_dlc_DocId" minOccurs="0"/>
                <xsd:element ref="ns4:_dlc_DocIdUrl" minOccurs="0"/>
                <xsd:element ref="ns4:_dlc_DocIdPersistId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428d-37ae-4561-832d-a5303afe7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8ded-d91d-4255-b557-65c1966aa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c585-e1b5-45b4-bfe2-5029a4846f60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3d08ea2-2a22-44d3-83fe-2ab555a7d7fc}" ma:internalName="TaxCatchAll" ma:showField="CatchAllData" ma:web="a168c585-e1b5-45b4-bfe2-5029a4846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BB722-956C-4C13-83DC-9D735DFFCEFA}">
  <ds:schemaRefs>
    <ds:schemaRef ds:uri="http://schemas.microsoft.com/office/2006/metadata/properties"/>
    <ds:schemaRef ds:uri="http://schemas.microsoft.com/office/infopath/2007/PartnerControls"/>
    <ds:schemaRef ds:uri="a168c585-e1b5-45b4-bfe2-5029a4846f60"/>
    <ds:schemaRef ds:uri="5e8f428d-37ae-4561-832d-a5303afe7d40"/>
  </ds:schemaRefs>
</ds:datastoreItem>
</file>

<file path=customXml/itemProps2.xml><?xml version="1.0" encoding="utf-8"?>
<ds:datastoreItem xmlns:ds="http://schemas.openxmlformats.org/officeDocument/2006/customXml" ds:itemID="{85F30ADB-B3C3-41EE-A6A1-3B168EEAA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98CD5-74C0-43A0-935F-80FEFC5217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8AFFC7-B08B-4050-95BA-D7D23A7E5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f428d-37ae-4561-832d-a5303afe7d40"/>
    <ds:schemaRef ds:uri="12eb8ded-d91d-4255-b557-65c1966aac5b"/>
    <ds:schemaRef ds:uri="a168c585-e1b5-45b4-bfe2-5029a484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Environment, Civic Pride and Climate Department</vt:lpstr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S171 application form</dc:title>
  <dc:subject/>
  <dc:creator>Liam Dooley</dc:creator>
  <cp:lastModifiedBy>Daniel Poulter</cp:lastModifiedBy>
  <cp:revision>2</cp:revision>
  <cp:lastPrinted>2014-06-18T16:43:00Z</cp:lastPrinted>
  <dcterms:created xsi:type="dcterms:W3CDTF">2024-04-03T12:47:00Z</dcterms:created>
  <dcterms:modified xsi:type="dcterms:W3CDTF">2024-04-03T12:47:00Z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UQ54U6TCKNPK-547500364-1624</vt:lpwstr>
  </property>
  <property fmtid="{D5CDD505-2E9C-101B-9397-08002B2CF9AE}" pid="3" name="_dlc_DocIdItemGuid">
    <vt:lpwstr>aa381bd6-d72c-4475-9351-55b42f07e57f</vt:lpwstr>
  </property>
  <property fmtid="{D5CDD505-2E9C-101B-9397-08002B2CF9AE}" pid="4" name="_dlc_DocIdUrl">
    <vt:lpwstr>https://mertonhub.merton.gov.uk/_layouts/15/DocIdRedir.aspx?ID=UQ54U6TCKNPK-547500364-1624, UQ54U6TCKNPK-547500364-1624</vt:lpwstr>
  </property>
  <property fmtid="{D5CDD505-2E9C-101B-9397-08002B2CF9AE}" pid="5" name="ContentTypeId">
    <vt:lpwstr>0x010100EF3AB0A000DF48439549CA54CFBACE7B</vt:lpwstr>
  </property>
  <property fmtid="{D5CDD505-2E9C-101B-9397-08002B2CF9AE}" pid="6" name="MSIP_Label_a4ce78b5-e67d-4988-b984-f3ad3a177f33_Enabled">
    <vt:lpwstr>true</vt:lpwstr>
  </property>
  <property fmtid="{D5CDD505-2E9C-101B-9397-08002B2CF9AE}" pid="7" name="MSIP_Label_a4ce78b5-e67d-4988-b984-f3ad3a177f33_SetDate">
    <vt:lpwstr>2023-11-09T19:47:25Z</vt:lpwstr>
  </property>
  <property fmtid="{D5CDD505-2E9C-101B-9397-08002B2CF9AE}" pid="8" name="MSIP_Label_a4ce78b5-e67d-4988-b984-f3ad3a177f33_Method">
    <vt:lpwstr>Standard</vt:lpwstr>
  </property>
  <property fmtid="{D5CDD505-2E9C-101B-9397-08002B2CF9AE}" pid="9" name="MSIP_Label_a4ce78b5-e67d-4988-b984-f3ad3a177f33_Name">
    <vt:lpwstr>OFFICIAL</vt:lpwstr>
  </property>
  <property fmtid="{D5CDD505-2E9C-101B-9397-08002B2CF9AE}" pid="10" name="MSIP_Label_a4ce78b5-e67d-4988-b984-f3ad3a177f33_SiteId">
    <vt:lpwstr>b0ee2432-273c-49ed-8722-1c7f3f9f7bb6</vt:lpwstr>
  </property>
  <property fmtid="{D5CDD505-2E9C-101B-9397-08002B2CF9AE}" pid="11" name="MSIP_Label_a4ce78b5-e67d-4988-b984-f3ad3a177f33_ActionId">
    <vt:lpwstr>d6124a07-7753-45ea-a210-e39f01aa404c</vt:lpwstr>
  </property>
  <property fmtid="{D5CDD505-2E9C-101B-9397-08002B2CF9AE}" pid="12" name="MSIP_Label_a4ce78b5-e67d-4988-b984-f3ad3a177f33_ContentBits">
    <vt:lpwstr>0</vt:lpwstr>
  </property>
  <property fmtid="{D5CDD505-2E9C-101B-9397-08002B2CF9AE}" pid="13" name="TeamName">
    <vt:lpwstr/>
  </property>
  <property fmtid="{D5CDD505-2E9C-101B-9397-08002B2CF9AE}" pid="14" name="MediaServiceImageTags">
    <vt:lpwstr/>
  </property>
  <property fmtid="{D5CDD505-2E9C-101B-9397-08002B2CF9AE}" pid="15" name="k4bb9b0ec86c4aaabe11046aab1fe019">
    <vt:lpwstr/>
  </property>
  <property fmtid="{D5CDD505-2E9C-101B-9397-08002B2CF9AE}" pid="16" name="m8324a0f12c44f7c8f878dae48a62cf9">
    <vt:lpwstr/>
  </property>
  <property fmtid="{D5CDD505-2E9C-101B-9397-08002B2CF9AE}" pid="17" name="RetentionType">
    <vt:lpwstr/>
  </property>
  <property fmtid="{D5CDD505-2E9C-101B-9397-08002B2CF9AE}" pid="18" name="aa03043320104c04845ad60649a94d0d">
    <vt:lpwstr/>
  </property>
  <property fmtid="{D5CDD505-2E9C-101B-9397-08002B2CF9AE}" pid="19" name="ScannedType">
    <vt:lpwstr/>
  </property>
  <property fmtid="{D5CDD505-2E9C-101B-9397-08002B2CF9AE}" pid="20" name="DeclaredType">
    <vt:lpwstr/>
  </property>
  <property fmtid="{D5CDD505-2E9C-101B-9397-08002B2CF9AE}" pid="21" name="fc8fac19eb4a4fab8f970d58dfe47199">
    <vt:lpwstr/>
  </property>
  <property fmtid="{D5CDD505-2E9C-101B-9397-08002B2CF9AE}" pid="22" name="TaxCatchAll">
    <vt:lpwstr/>
  </property>
</Properties>
</file>