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3A90" w14:textId="24BCF34D" w:rsidR="004F7191" w:rsidRDefault="00B059BF" w:rsidP="00B059BF">
      <w:pPr>
        <w:spacing w:after="160" w:line="259" w:lineRule="auto"/>
        <w:jc w:val="right"/>
        <w:rPr>
          <w:rFonts w:ascii="Arial" w:eastAsia="Times New Roman" w:hAnsi="Arial" w:cs="Arial"/>
          <w:b/>
          <w:w w:val="99"/>
          <w:sz w:val="56"/>
          <w:szCs w:val="56"/>
          <w:u w:val="single"/>
          <w:lang w:eastAsia="en-GB"/>
        </w:rPr>
      </w:pPr>
      <w:r>
        <w:rPr>
          <w:noProof/>
        </w:rPr>
        <w:drawing>
          <wp:inline distT="0" distB="0" distL="0" distR="0" wp14:anchorId="18AD091E" wp14:editId="0D58A621">
            <wp:extent cx="1504950" cy="1027510"/>
            <wp:effectExtent l="0" t="0" r="0" b="1270"/>
            <wp:docPr id="1" name="Picture 1" descr="The Logo of Merton Council, which is a waterwheel and waves with the word Merton above th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of Merton Council, which is a waterwheel and waves with the word Merton above the wav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1875" cy="1045893"/>
                    </a:xfrm>
                    <a:prstGeom prst="rect">
                      <a:avLst/>
                    </a:prstGeom>
                    <a:noFill/>
                    <a:ln>
                      <a:noFill/>
                    </a:ln>
                  </pic:spPr>
                </pic:pic>
              </a:graphicData>
            </a:graphic>
          </wp:inline>
        </w:drawing>
      </w:r>
    </w:p>
    <w:p w14:paraId="6155E477" w14:textId="77777777" w:rsidR="004F7191" w:rsidRDefault="004F7191" w:rsidP="000B6580">
      <w:pPr>
        <w:spacing w:after="160" w:line="259" w:lineRule="auto"/>
        <w:jc w:val="center"/>
        <w:rPr>
          <w:rFonts w:ascii="Arial" w:eastAsia="Times New Roman" w:hAnsi="Arial" w:cs="Arial"/>
          <w:b/>
          <w:w w:val="99"/>
          <w:sz w:val="56"/>
          <w:szCs w:val="56"/>
          <w:u w:val="single"/>
          <w:lang w:eastAsia="en-GB"/>
        </w:rPr>
      </w:pPr>
    </w:p>
    <w:p w14:paraId="13F25912" w14:textId="05CE95CF" w:rsidR="00307BFA" w:rsidRPr="004F7191" w:rsidRDefault="00307BFA" w:rsidP="000B6580">
      <w:pPr>
        <w:spacing w:after="160" w:line="259" w:lineRule="auto"/>
        <w:jc w:val="center"/>
        <w:rPr>
          <w:rFonts w:ascii="Arial" w:eastAsia="Times New Roman" w:hAnsi="Arial" w:cs="Arial"/>
          <w:b/>
          <w:w w:val="99"/>
          <w:sz w:val="56"/>
          <w:szCs w:val="56"/>
          <w:u w:val="single"/>
          <w:lang w:eastAsia="en-GB"/>
        </w:rPr>
      </w:pPr>
      <w:r w:rsidRPr="004F7191">
        <w:rPr>
          <w:rFonts w:ascii="Arial" w:eastAsia="Times New Roman" w:hAnsi="Arial" w:cs="Arial"/>
          <w:b/>
          <w:w w:val="99"/>
          <w:sz w:val="56"/>
          <w:szCs w:val="56"/>
          <w:u w:val="single"/>
          <w:lang w:eastAsia="en-GB"/>
        </w:rPr>
        <w:t>Infection Prevention and Control</w:t>
      </w:r>
      <w:r w:rsidR="00FF3B70" w:rsidRPr="004F7191">
        <w:rPr>
          <w:rFonts w:ascii="Arial" w:eastAsia="Times New Roman" w:hAnsi="Arial" w:cs="Arial"/>
          <w:b/>
          <w:w w:val="99"/>
          <w:sz w:val="56"/>
          <w:szCs w:val="56"/>
          <w:u w:val="single"/>
          <w:lang w:eastAsia="en-GB"/>
        </w:rPr>
        <w:t xml:space="preserve"> (IPC)</w:t>
      </w:r>
      <w:r w:rsidRPr="004F7191">
        <w:rPr>
          <w:rFonts w:ascii="Arial" w:eastAsia="Times New Roman" w:hAnsi="Arial" w:cs="Arial"/>
          <w:b/>
          <w:w w:val="99"/>
          <w:sz w:val="56"/>
          <w:szCs w:val="56"/>
          <w:u w:val="single"/>
          <w:lang w:eastAsia="en-GB"/>
        </w:rPr>
        <w:t xml:space="preserve"> </w:t>
      </w:r>
      <w:r w:rsidR="00FF3B70" w:rsidRPr="004F7191">
        <w:rPr>
          <w:rFonts w:ascii="Arial" w:eastAsia="Times New Roman" w:hAnsi="Arial" w:cs="Arial"/>
          <w:b/>
          <w:w w:val="99"/>
          <w:sz w:val="56"/>
          <w:szCs w:val="56"/>
          <w:u w:val="single"/>
          <w:lang w:eastAsia="en-GB"/>
        </w:rPr>
        <w:t>Audit Tool</w:t>
      </w:r>
      <w:r w:rsidRPr="004F7191">
        <w:rPr>
          <w:rFonts w:ascii="Arial" w:eastAsia="Times New Roman" w:hAnsi="Arial" w:cs="Arial"/>
          <w:b/>
          <w:w w:val="99"/>
          <w:sz w:val="56"/>
          <w:szCs w:val="56"/>
          <w:u w:val="single"/>
          <w:lang w:eastAsia="en-GB"/>
        </w:rPr>
        <w:t xml:space="preserve"> for </w:t>
      </w:r>
      <w:r w:rsidR="002B1436" w:rsidRPr="004F7191">
        <w:rPr>
          <w:rFonts w:ascii="Arial" w:eastAsia="Times New Roman" w:hAnsi="Arial" w:cs="Arial"/>
          <w:b/>
          <w:w w:val="99"/>
          <w:sz w:val="56"/>
          <w:szCs w:val="56"/>
          <w:u w:val="single"/>
          <w:lang w:eastAsia="en-GB"/>
        </w:rPr>
        <w:t>Early Years Settings</w:t>
      </w:r>
    </w:p>
    <w:p w14:paraId="534FC8BA" w14:textId="77777777" w:rsidR="0053674F" w:rsidRPr="004F7191" w:rsidRDefault="0053674F" w:rsidP="000B6580">
      <w:pPr>
        <w:spacing w:after="160" w:line="259" w:lineRule="auto"/>
        <w:jc w:val="center"/>
        <w:rPr>
          <w:rFonts w:ascii="Arial" w:eastAsia="Times New Roman" w:hAnsi="Arial" w:cs="Arial"/>
          <w:b/>
          <w:w w:val="99"/>
          <w:u w:val="single"/>
          <w:lang w:eastAsia="en-GB"/>
        </w:rPr>
      </w:pPr>
    </w:p>
    <w:p w14:paraId="36D46276" w14:textId="77777777" w:rsidR="0053674F" w:rsidRPr="004F7191" w:rsidRDefault="0053674F" w:rsidP="000B6580">
      <w:pPr>
        <w:spacing w:after="160" w:line="259" w:lineRule="auto"/>
        <w:jc w:val="center"/>
        <w:rPr>
          <w:rFonts w:ascii="Arial" w:hAnsi="Arial" w:cs="Arial"/>
        </w:rPr>
      </w:pPr>
    </w:p>
    <w:tbl>
      <w:tblPr>
        <w:tblStyle w:val="TableGrid"/>
        <w:tblW w:w="0" w:type="auto"/>
        <w:tblLook w:val="04A0" w:firstRow="1" w:lastRow="0" w:firstColumn="1" w:lastColumn="0" w:noHBand="0" w:noVBand="1"/>
      </w:tblPr>
      <w:tblGrid>
        <w:gridCol w:w="6974"/>
        <w:gridCol w:w="6974"/>
      </w:tblGrid>
      <w:tr w:rsidR="0053674F" w:rsidRPr="004F7191" w14:paraId="38248D7E" w14:textId="77777777" w:rsidTr="0053674F">
        <w:tc>
          <w:tcPr>
            <w:tcW w:w="6974" w:type="dxa"/>
          </w:tcPr>
          <w:p w14:paraId="0CD20902" w14:textId="77777777" w:rsidR="0053674F" w:rsidRPr="004F7191" w:rsidRDefault="0053674F" w:rsidP="00A87C4B">
            <w:pPr>
              <w:spacing w:after="160" w:line="259" w:lineRule="auto"/>
              <w:rPr>
                <w:rFonts w:ascii="Arial" w:eastAsia="Times New Roman" w:hAnsi="Arial" w:cs="Arial"/>
                <w:b/>
                <w:i/>
                <w:w w:val="99"/>
                <w:sz w:val="28"/>
                <w:szCs w:val="28"/>
                <w:u w:val="single"/>
                <w:lang w:eastAsia="en-GB"/>
              </w:rPr>
            </w:pPr>
            <w:permStart w:id="1193047119" w:edGrp="everyone" w:colFirst="1" w:colLast="1"/>
            <w:r w:rsidRPr="004F7191">
              <w:rPr>
                <w:rFonts w:ascii="Arial" w:hAnsi="Arial" w:cs="Arial"/>
                <w:b/>
                <w:i/>
                <w:sz w:val="28"/>
                <w:szCs w:val="28"/>
              </w:rPr>
              <w:t>NAME OF SETTING</w:t>
            </w:r>
          </w:p>
        </w:tc>
        <w:tc>
          <w:tcPr>
            <w:tcW w:w="6974" w:type="dxa"/>
          </w:tcPr>
          <w:p w14:paraId="70B057C8" w14:textId="4383EAD4" w:rsidR="0053674F" w:rsidRPr="004F7191" w:rsidRDefault="0053674F" w:rsidP="0085396F">
            <w:pPr>
              <w:spacing w:after="160" w:line="259" w:lineRule="auto"/>
              <w:jc w:val="both"/>
              <w:rPr>
                <w:rFonts w:ascii="Arial" w:eastAsia="Times New Roman" w:hAnsi="Arial" w:cs="Arial"/>
                <w:b/>
                <w:w w:val="99"/>
                <w:u w:val="single"/>
                <w:lang w:eastAsia="en-GB"/>
              </w:rPr>
            </w:pPr>
          </w:p>
        </w:tc>
      </w:tr>
      <w:tr w:rsidR="0053674F" w:rsidRPr="004F7191" w14:paraId="74F23197" w14:textId="77777777" w:rsidTr="0053674F">
        <w:tc>
          <w:tcPr>
            <w:tcW w:w="6974" w:type="dxa"/>
          </w:tcPr>
          <w:p w14:paraId="6D54DBBC" w14:textId="77777777" w:rsidR="0053674F" w:rsidRPr="004F7191" w:rsidRDefault="0053674F" w:rsidP="00A87C4B">
            <w:pPr>
              <w:spacing w:after="160" w:line="259" w:lineRule="auto"/>
              <w:rPr>
                <w:rFonts w:ascii="Arial" w:eastAsia="Times New Roman" w:hAnsi="Arial" w:cs="Arial"/>
                <w:b/>
                <w:i/>
                <w:w w:val="99"/>
                <w:sz w:val="28"/>
                <w:szCs w:val="28"/>
                <w:lang w:eastAsia="en-GB"/>
              </w:rPr>
            </w:pPr>
            <w:permStart w:id="1262304558" w:edGrp="everyone" w:colFirst="1" w:colLast="1"/>
            <w:permEnd w:id="1193047119"/>
            <w:r w:rsidRPr="004F7191">
              <w:rPr>
                <w:rFonts w:ascii="Arial" w:eastAsia="Times New Roman" w:hAnsi="Arial" w:cs="Arial"/>
                <w:b/>
                <w:i/>
                <w:w w:val="99"/>
                <w:sz w:val="28"/>
                <w:szCs w:val="28"/>
                <w:lang w:eastAsia="en-GB"/>
              </w:rPr>
              <w:t>NAME AND ROLE OF PERSON COMPLETING AUDIT</w:t>
            </w:r>
          </w:p>
        </w:tc>
        <w:tc>
          <w:tcPr>
            <w:tcW w:w="6974" w:type="dxa"/>
          </w:tcPr>
          <w:p w14:paraId="6B7EA7A4" w14:textId="7C410F72" w:rsidR="0053674F" w:rsidRPr="004F7191" w:rsidRDefault="0053674F" w:rsidP="0085396F">
            <w:pPr>
              <w:spacing w:after="160" w:line="259" w:lineRule="auto"/>
              <w:jc w:val="both"/>
              <w:rPr>
                <w:rFonts w:ascii="Arial" w:eastAsia="Times New Roman" w:hAnsi="Arial" w:cs="Arial"/>
                <w:b/>
                <w:w w:val="99"/>
                <w:u w:val="single"/>
                <w:lang w:eastAsia="en-GB"/>
              </w:rPr>
            </w:pPr>
          </w:p>
        </w:tc>
      </w:tr>
      <w:tr w:rsidR="0053674F" w:rsidRPr="004F7191" w14:paraId="289EDB95" w14:textId="77777777" w:rsidTr="0053674F">
        <w:tc>
          <w:tcPr>
            <w:tcW w:w="6974" w:type="dxa"/>
          </w:tcPr>
          <w:p w14:paraId="0A65672B" w14:textId="77777777" w:rsidR="0053674F" w:rsidRPr="004F7191" w:rsidRDefault="0053674F" w:rsidP="00A87C4B">
            <w:pPr>
              <w:spacing w:after="160" w:line="259" w:lineRule="auto"/>
              <w:rPr>
                <w:rFonts w:ascii="Arial" w:eastAsia="Times New Roman" w:hAnsi="Arial" w:cs="Arial"/>
                <w:b/>
                <w:i/>
                <w:w w:val="99"/>
                <w:sz w:val="28"/>
                <w:szCs w:val="28"/>
                <w:lang w:eastAsia="en-GB"/>
              </w:rPr>
            </w:pPr>
            <w:permStart w:id="1515331968" w:edGrp="everyone" w:colFirst="1" w:colLast="1"/>
            <w:permEnd w:id="1262304558"/>
            <w:r w:rsidRPr="004F7191">
              <w:rPr>
                <w:rFonts w:ascii="Arial" w:eastAsia="Times New Roman" w:hAnsi="Arial" w:cs="Arial"/>
                <w:b/>
                <w:i/>
                <w:w w:val="99"/>
                <w:sz w:val="28"/>
                <w:szCs w:val="28"/>
                <w:lang w:eastAsia="en-GB"/>
              </w:rPr>
              <w:t>NAME OF LINK EY IPC CHAMPION</w:t>
            </w:r>
          </w:p>
        </w:tc>
        <w:tc>
          <w:tcPr>
            <w:tcW w:w="6974" w:type="dxa"/>
          </w:tcPr>
          <w:p w14:paraId="6F339317" w14:textId="4632B5BF" w:rsidR="0053674F" w:rsidRPr="004F7191" w:rsidRDefault="0053674F" w:rsidP="0085396F">
            <w:pPr>
              <w:spacing w:after="160" w:line="259" w:lineRule="auto"/>
              <w:jc w:val="both"/>
              <w:rPr>
                <w:rFonts w:ascii="Arial" w:eastAsia="Times New Roman" w:hAnsi="Arial" w:cs="Arial"/>
                <w:b/>
                <w:w w:val="99"/>
                <w:u w:val="single"/>
                <w:lang w:eastAsia="en-GB"/>
              </w:rPr>
            </w:pPr>
          </w:p>
        </w:tc>
      </w:tr>
      <w:tr w:rsidR="0053674F" w:rsidRPr="004F7191" w14:paraId="75B57CCC" w14:textId="77777777" w:rsidTr="0053674F">
        <w:tc>
          <w:tcPr>
            <w:tcW w:w="6974" w:type="dxa"/>
          </w:tcPr>
          <w:p w14:paraId="715AB147" w14:textId="77777777" w:rsidR="0053674F" w:rsidRPr="004F7191" w:rsidRDefault="0053674F" w:rsidP="00A87C4B">
            <w:pPr>
              <w:spacing w:after="160" w:line="259" w:lineRule="auto"/>
              <w:rPr>
                <w:rFonts w:ascii="Arial" w:eastAsia="Times New Roman" w:hAnsi="Arial" w:cs="Arial"/>
                <w:b/>
                <w:i/>
                <w:w w:val="99"/>
                <w:sz w:val="28"/>
                <w:szCs w:val="28"/>
                <w:lang w:eastAsia="en-GB"/>
              </w:rPr>
            </w:pPr>
            <w:permStart w:id="2063485419" w:edGrp="everyone" w:colFirst="1" w:colLast="1"/>
            <w:permEnd w:id="1515331968"/>
            <w:r w:rsidRPr="004F7191">
              <w:rPr>
                <w:rFonts w:ascii="Arial" w:eastAsia="Times New Roman" w:hAnsi="Arial" w:cs="Arial"/>
                <w:b/>
                <w:i/>
                <w:w w:val="99"/>
                <w:sz w:val="28"/>
                <w:szCs w:val="28"/>
                <w:lang w:eastAsia="en-GB"/>
              </w:rPr>
              <w:t>DATE AUDIT UNDERTAKEN</w:t>
            </w:r>
          </w:p>
        </w:tc>
        <w:tc>
          <w:tcPr>
            <w:tcW w:w="6974" w:type="dxa"/>
          </w:tcPr>
          <w:p w14:paraId="3F4FDBF1" w14:textId="0932698E" w:rsidR="0053674F" w:rsidRPr="004F7191" w:rsidRDefault="0053674F" w:rsidP="0085396F">
            <w:pPr>
              <w:spacing w:after="160" w:line="259" w:lineRule="auto"/>
              <w:jc w:val="both"/>
              <w:rPr>
                <w:rFonts w:ascii="Arial" w:eastAsia="Times New Roman" w:hAnsi="Arial" w:cs="Arial"/>
                <w:b/>
                <w:w w:val="99"/>
                <w:u w:val="single"/>
                <w:lang w:eastAsia="en-GB"/>
              </w:rPr>
            </w:pPr>
          </w:p>
        </w:tc>
      </w:tr>
      <w:tr w:rsidR="0053674F" w:rsidRPr="004F7191" w14:paraId="4200A157" w14:textId="77777777" w:rsidTr="0053674F">
        <w:tc>
          <w:tcPr>
            <w:tcW w:w="6974" w:type="dxa"/>
          </w:tcPr>
          <w:p w14:paraId="4E818C8E" w14:textId="77777777" w:rsidR="0053674F" w:rsidRPr="004F7191" w:rsidRDefault="0053674F" w:rsidP="00A87C4B">
            <w:pPr>
              <w:spacing w:after="160" w:line="259" w:lineRule="auto"/>
              <w:rPr>
                <w:rFonts w:ascii="Arial" w:eastAsia="Times New Roman" w:hAnsi="Arial" w:cs="Arial"/>
                <w:b/>
                <w:i/>
                <w:w w:val="99"/>
                <w:sz w:val="28"/>
                <w:szCs w:val="28"/>
                <w:lang w:eastAsia="en-GB"/>
              </w:rPr>
            </w:pPr>
            <w:permStart w:id="165234205" w:edGrp="everyone" w:colFirst="1" w:colLast="1"/>
            <w:permEnd w:id="2063485419"/>
            <w:r w:rsidRPr="004F7191">
              <w:rPr>
                <w:rFonts w:ascii="Arial" w:eastAsia="Times New Roman" w:hAnsi="Arial" w:cs="Arial"/>
                <w:b/>
                <w:i/>
                <w:w w:val="99"/>
                <w:sz w:val="28"/>
                <w:szCs w:val="28"/>
                <w:lang w:eastAsia="en-GB"/>
              </w:rPr>
              <w:t>DATE OF NEXT REVIEW</w:t>
            </w:r>
          </w:p>
        </w:tc>
        <w:tc>
          <w:tcPr>
            <w:tcW w:w="6974" w:type="dxa"/>
          </w:tcPr>
          <w:p w14:paraId="5AF9F388" w14:textId="4654BF2B" w:rsidR="0053674F" w:rsidRPr="004F7191" w:rsidRDefault="0053674F" w:rsidP="0085396F">
            <w:pPr>
              <w:spacing w:after="160" w:line="259" w:lineRule="auto"/>
              <w:jc w:val="both"/>
              <w:rPr>
                <w:rFonts w:ascii="Arial" w:eastAsia="Times New Roman" w:hAnsi="Arial" w:cs="Arial"/>
                <w:b/>
                <w:w w:val="99"/>
                <w:u w:val="single"/>
                <w:lang w:eastAsia="en-GB"/>
              </w:rPr>
            </w:pPr>
          </w:p>
        </w:tc>
      </w:tr>
      <w:permEnd w:id="165234205"/>
    </w:tbl>
    <w:p w14:paraId="2D3A66E4" w14:textId="77777777" w:rsidR="000F7FC9" w:rsidRPr="004F7191" w:rsidRDefault="000F7FC9" w:rsidP="00BF4E93">
      <w:pPr>
        <w:spacing w:after="160" w:line="259" w:lineRule="auto"/>
        <w:rPr>
          <w:rFonts w:ascii="Arial" w:eastAsia="Times New Roman" w:hAnsi="Arial" w:cs="Arial"/>
          <w:b/>
          <w:w w:val="99"/>
          <w:sz w:val="36"/>
          <w:szCs w:val="36"/>
          <w:lang w:eastAsia="en-GB"/>
        </w:rPr>
      </w:pPr>
    </w:p>
    <w:p w14:paraId="3489FBF7" w14:textId="4B4C18FE" w:rsidR="000F7FC9" w:rsidRPr="004F7191" w:rsidRDefault="00A87C4B" w:rsidP="000F7FC9">
      <w:pPr>
        <w:spacing w:after="160" w:line="259" w:lineRule="auto"/>
        <w:rPr>
          <w:rFonts w:ascii="Arial" w:eastAsia="Times New Roman" w:hAnsi="Arial" w:cs="Arial"/>
          <w:b/>
          <w:sz w:val="24"/>
          <w:szCs w:val="24"/>
          <w:lang w:eastAsia="en-GB"/>
        </w:rPr>
      </w:pPr>
      <w:r w:rsidRPr="004F7191">
        <w:rPr>
          <w:rFonts w:ascii="Arial" w:eastAsia="Times New Roman" w:hAnsi="Arial" w:cs="Arial"/>
          <w:b/>
          <w:sz w:val="24"/>
          <w:szCs w:val="24"/>
          <w:lang w:eastAsia="en-GB"/>
        </w:rPr>
        <w:t xml:space="preserve">Merton Public Health (CYP IPC) </w:t>
      </w:r>
      <w:r w:rsidR="000F7FC9" w:rsidRPr="004F7191">
        <w:rPr>
          <w:rFonts w:ascii="Arial" w:eastAsia="Times New Roman" w:hAnsi="Arial" w:cs="Arial"/>
          <w:b/>
          <w:sz w:val="24"/>
          <w:szCs w:val="24"/>
          <w:lang w:eastAsia="en-GB"/>
        </w:rPr>
        <w:t>DOCUMENT:</w:t>
      </w:r>
      <w:r w:rsidR="006A1FBC" w:rsidRPr="004F7191">
        <w:rPr>
          <w:rFonts w:ascii="Arial" w:eastAsia="Times New Roman" w:hAnsi="Arial" w:cs="Arial"/>
          <w:b/>
          <w:sz w:val="24"/>
          <w:szCs w:val="24"/>
          <w:lang w:eastAsia="en-GB"/>
        </w:rPr>
        <w:t xml:space="preserve"> v2.1 10/02</w:t>
      </w:r>
      <w:r w:rsidR="000F7FC9" w:rsidRPr="004F7191">
        <w:rPr>
          <w:rFonts w:ascii="Arial" w:eastAsia="Times New Roman" w:hAnsi="Arial" w:cs="Arial"/>
          <w:b/>
          <w:sz w:val="24"/>
          <w:szCs w:val="24"/>
          <w:lang w:eastAsia="en-GB"/>
        </w:rPr>
        <w:t>/22</w:t>
      </w:r>
    </w:p>
    <w:p w14:paraId="5115A0A9" w14:textId="71F3D147" w:rsidR="000B6580" w:rsidRPr="004F7191" w:rsidRDefault="000B6580" w:rsidP="000B6580">
      <w:pPr>
        <w:spacing w:after="160" w:line="259" w:lineRule="auto"/>
        <w:rPr>
          <w:rFonts w:ascii="Arial" w:eastAsia="Times New Roman" w:hAnsi="Arial" w:cs="Arial"/>
          <w:b/>
          <w:u w:val="single"/>
          <w:lang w:eastAsia="en-GB"/>
        </w:rPr>
      </w:pPr>
      <w:r w:rsidRPr="004F7191">
        <w:rPr>
          <w:rFonts w:ascii="Arial" w:eastAsia="Times New Roman" w:hAnsi="Arial" w:cs="Arial"/>
          <w:b/>
          <w:u w:val="single"/>
          <w:lang w:eastAsia="en-GB"/>
        </w:rPr>
        <w:t>INTRODUCTION</w:t>
      </w:r>
    </w:p>
    <w:p w14:paraId="45C15C38" w14:textId="5A2B0140" w:rsidR="000B6580" w:rsidRPr="004F7191" w:rsidRDefault="000B6580" w:rsidP="000B6580">
      <w:pPr>
        <w:spacing w:after="160" w:line="259" w:lineRule="auto"/>
        <w:rPr>
          <w:rFonts w:ascii="Arial" w:eastAsia="Times New Roman" w:hAnsi="Arial" w:cs="Arial"/>
          <w:lang w:eastAsia="en-GB"/>
        </w:rPr>
      </w:pPr>
      <w:r w:rsidRPr="004F7191">
        <w:rPr>
          <w:rFonts w:ascii="Arial" w:eastAsia="Times New Roman" w:hAnsi="Arial" w:cs="Arial"/>
          <w:lang w:eastAsia="en-GB"/>
        </w:rPr>
        <w:lastRenderedPageBreak/>
        <w:t xml:space="preserve">The IPC Audit Tool for Early Years Settings is intended to be used to encourage self-assessment and peer-to-peer review of settings IPC practice and processes, and to ensure an evidence based and best practice approach. </w:t>
      </w:r>
      <w:r w:rsidR="000F7FC9" w:rsidRPr="004F7191">
        <w:rPr>
          <w:rFonts w:ascii="Arial" w:eastAsia="Times New Roman" w:hAnsi="Arial" w:cs="Arial"/>
          <w:lang w:eastAsia="en-GB"/>
        </w:rPr>
        <w:t xml:space="preserve">The audit tool </w:t>
      </w:r>
      <w:r w:rsidR="00E957B0" w:rsidRPr="004F7191">
        <w:rPr>
          <w:rFonts w:ascii="Arial" w:eastAsia="Times New Roman" w:hAnsi="Arial" w:cs="Arial"/>
          <w:lang w:eastAsia="en-GB"/>
        </w:rPr>
        <w:t>incorporates all</w:t>
      </w:r>
      <w:r w:rsidR="000F7FC9" w:rsidRPr="004F7191">
        <w:rPr>
          <w:rFonts w:ascii="Arial" w:eastAsia="Times New Roman" w:hAnsi="Arial" w:cs="Arial"/>
          <w:lang w:eastAsia="en-GB"/>
        </w:rPr>
        <w:t xml:space="preserve"> aspects of IPC </w:t>
      </w:r>
      <w:r w:rsidR="00E957B0" w:rsidRPr="004F7191">
        <w:rPr>
          <w:rFonts w:ascii="Arial" w:eastAsia="Times New Roman" w:hAnsi="Arial" w:cs="Arial"/>
          <w:lang w:eastAsia="en-GB"/>
        </w:rPr>
        <w:t xml:space="preserve">provided with the DfE </w:t>
      </w:r>
      <w:hyperlink r:id="rId13" w:history="1">
        <w:r w:rsidR="00E957B0" w:rsidRPr="004F7191">
          <w:rPr>
            <w:rStyle w:val="Hyperlink"/>
            <w:rFonts w:ascii="Arial" w:eastAsia="Times New Roman" w:hAnsi="Arial" w:cs="Arial"/>
            <w:lang w:eastAsia="en-GB"/>
          </w:rPr>
          <w:t>Health Protection in Education and Childcare settings</w:t>
        </w:r>
      </w:hyperlink>
      <w:r w:rsidR="00E957B0" w:rsidRPr="004F7191">
        <w:rPr>
          <w:rFonts w:ascii="Arial" w:eastAsia="Times New Roman" w:hAnsi="Arial" w:cs="Arial"/>
          <w:lang w:eastAsia="en-GB"/>
        </w:rPr>
        <w:t xml:space="preserve"> guidance </w:t>
      </w:r>
      <w:r w:rsidR="000F7FC9" w:rsidRPr="004F7191">
        <w:rPr>
          <w:rFonts w:ascii="Arial" w:eastAsia="Times New Roman" w:hAnsi="Arial" w:cs="Arial"/>
          <w:lang w:eastAsia="en-GB"/>
        </w:rPr>
        <w:t xml:space="preserve">and should be taken as a whole approach to IPC. </w:t>
      </w:r>
      <w:r w:rsidRPr="004F7191">
        <w:rPr>
          <w:rFonts w:ascii="Arial" w:eastAsia="Times New Roman" w:hAnsi="Arial" w:cs="Arial"/>
          <w:lang w:eastAsia="en-GB"/>
        </w:rPr>
        <w:t>The tool is also to identify areas which are working well, and areas which settings could benefit from some support with. Support can be provided by the relevant li</w:t>
      </w:r>
      <w:r w:rsidR="00E957B0" w:rsidRPr="004F7191">
        <w:rPr>
          <w:rFonts w:ascii="Arial" w:eastAsia="Times New Roman" w:hAnsi="Arial" w:cs="Arial"/>
          <w:lang w:eastAsia="en-GB"/>
        </w:rPr>
        <w:t>nk Early Years IPC Champions and</w:t>
      </w:r>
      <w:r w:rsidRPr="004F7191">
        <w:rPr>
          <w:rFonts w:ascii="Arial" w:eastAsia="Times New Roman" w:hAnsi="Arial" w:cs="Arial"/>
          <w:lang w:eastAsia="en-GB"/>
        </w:rPr>
        <w:t xml:space="preserve"> Merton PH. The tool is also</w:t>
      </w:r>
      <w:r w:rsidR="000F7FC9" w:rsidRPr="004F7191">
        <w:rPr>
          <w:rFonts w:ascii="Arial" w:eastAsia="Times New Roman" w:hAnsi="Arial" w:cs="Arial"/>
          <w:lang w:eastAsia="en-GB"/>
        </w:rPr>
        <w:t xml:space="preserve"> to</w:t>
      </w:r>
      <w:r w:rsidRPr="004F7191">
        <w:rPr>
          <w:rFonts w:ascii="Arial" w:eastAsia="Times New Roman" w:hAnsi="Arial" w:cs="Arial"/>
          <w:lang w:eastAsia="en-GB"/>
        </w:rPr>
        <w:t xml:space="preserve"> encourage shared learning of best practice and prob</w:t>
      </w:r>
      <w:r w:rsidR="000F7FC9" w:rsidRPr="004F7191">
        <w:rPr>
          <w:rFonts w:ascii="Arial" w:eastAsia="Times New Roman" w:hAnsi="Arial" w:cs="Arial"/>
          <w:lang w:eastAsia="en-GB"/>
        </w:rPr>
        <w:t>lem solving of challenges faced, as well as a way to self-monitor changes to IPC practice.</w:t>
      </w:r>
      <w:r w:rsidRPr="004F7191">
        <w:rPr>
          <w:rFonts w:ascii="Arial" w:eastAsia="Times New Roman" w:hAnsi="Arial" w:cs="Arial"/>
          <w:lang w:eastAsia="en-GB"/>
        </w:rPr>
        <w:t xml:space="preserve"> The audit tool relates primarily to day care nursery settings although it can be utilised for settings such as play groups and childminders. The aim of improved IPC practice is to reduce the potential for infection within settings and therefore reduce the likelihood of illness</w:t>
      </w:r>
      <w:r w:rsidR="000F7FC9" w:rsidRPr="004F7191">
        <w:rPr>
          <w:rFonts w:ascii="Arial" w:eastAsia="Times New Roman" w:hAnsi="Arial" w:cs="Arial"/>
          <w:lang w:eastAsia="en-GB"/>
        </w:rPr>
        <w:t>,</w:t>
      </w:r>
      <w:r w:rsidRPr="004F7191">
        <w:rPr>
          <w:rFonts w:ascii="Arial" w:eastAsia="Times New Roman" w:hAnsi="Arial" w:cs="Arial"/>
          <w:lang w:eastAsia="en-GB"/>
        </w:rPr>
        <w:t xml:space="preserve"> as well as child and staff absence. </w:t>
      </w:r>
    </w:p>
    <w:p w14:paraId="25FBAE9B" w14:textId="77777777" w:rsidR="000B6580" w:rsidRPr="004F7191" w:rsidRDefault="000B6580" w:rsidP="000F7FC9">
      <w:pPr>
        <w:pStyle w:val="ListParagraph"/>
        <w:numPr>
          <w:ilvl w:val="0"/>
          <w:numId w:val="9"/>
        </w:numPr>
        <w:spacing w:after="160" w:line="259" w:lineRule="auto"/>
        <w:rPr>
          <w:rFonts w:ascii="Arial" w:eastAsia="Times New Roman" w:hAnsi="Arial" w:cs="Arial"/>
          <w:lang w:eastAsia="en-GB"/>
        </w:rPr>
      </w:pPr>
      <w:r w:rsidRPr="004F7191">
        <w:rPr>
          <w:rFonts w:ascii="Arial" w:eastAsia="Times New Roman" w:hAnsi="Arial" w:cs="Arial"/>
          <w:lang w:eastAsia="en-GB"/>
        </w:rPr>
        <w:t>The person completing the audit tool should make comments for each question in the box provided, and note any further support required to improve practice.</w:t>
      </w:r>
      <w:r w:rsidR="00754CEB" w:rsidRPr="004F7191">
        <w:rPr>
          <w:rFonts w:ascii="Arial" w:eastAsia="Times New Roman" w:hAnsi="Arial" w:cs="Arial"/>
          <w:lang w:eastAsia="en-GB"/>
        </w:rPr>
        <w:t xml:space="preserve"> Total of Yes/No answers after each section to be completed to identify specific areas working well/for improvement.</w:t>
      </w:r>
    </w:p>
    <w:p w14:paraId="4366371E" w14:textId="77777777" w:rsidR="000B6580" w:rsidRPr="004F7191" w:rsidRDefault="000B6580" w:rsidP="000F7FC9">
      <w:pPr>
        <w:pStyle w:val="ListParagraph"/>
        <w:numPr>
          <w:ilvl w:val="0"/>
          <w:numId w:val="9"/>
        </w:numPr>
        <w:spacing w:after="160" w:line="259" w:lineRule="auto"/>
        <w:rPr>
          <w:rFonts w:ascii="Arial" w:eastAsia="Times New Roman" w:hAnsi="Arial" w:cs="Arial"/>
          <w:lang w:eastAsia="en-GB"/>
        </w:rPr>
      </w:pPr>
      <w:r w:rsidRPr="004F7191">
        <w:rPr>
          <w:rFonts w:ascii="Arial" w:eastAsia="Times New Roman" w:hAnsi="Arial" w:cs="Arial"/>
          <w:lang w:eastAsia="en-GB"/>
        </w:rPr>
        <w:t xml:space="preserve">Any issues identified as requiring action should aim to be addressed as soon as practicable, in accordance with the level of risk. </w:t>
      </w:r>
    </w:p>
    <w:p w14:paraId="435D4653" w14:textId="6CD34E80" w:rsidR="000F7FC9" w:rsidRPr="004F7191" w:rsidRDefault="000B6580" w:rsidP="000F7FC9">
      <w:pPr>
        <w:pStyle w:val="ListParagraph"/>
        <w:numPr>
          <w:ilvl w:val="0"/>
          <w:numId w:val="9"/>
        </w:numPr>
        <w:spacing w:after="160" w:line="259" w:lineRule="auto"/>
        <w:rPr>
          <w:rFonts w:ascii="Arial" w:eastAsia="Times New Roman" w:hAnsi="Arial" w:cs="Arial"/>
          <w:lang w:eastAsia="en-GB"/>
        </w:rPr>
      </w:pPr>
      <w:r w:rsidRPr="004F7191">
        <w:rPr>
          <w:rFonts w:ascii="Arial" w:eastAsia="Times New Roman" w:hAnsi="Arial" w:cs="Arial"/>
          <w:lang w:eastAsia="en-GB"/>
        </w:rPr>
        <w:t>The audit tool can be used in line with rele</w:t>
      </w:r>
      <w:r w:rsidR="00E957B0" w:rsidRPr="004F7191">
        <w:rPr>
          <w:rFonts w:ascii="Arial" w:eastAsia="Times New Roman" w:hAnsi="Arial" w:cs="Arial"/>
          <w:lang w:eastAsia="en-GB"/>
        </w:rPr>
        <w:t>vant risk assessment documents,</w:t>
      </w:r>
      <w:r w:rsidRPr="004F7191">
        <w:rPr>
          <w:rFonts w:ascii="Arial" w:eastAsia="Times New Roman" w:hAnsi="Arial" w:cs="Arial"/>
          <w:lang w:eastAsia="en-GB"/>
        </w:rPr>
        <w:t xml:space="preserve"> relevant SOPs etc.</w:t>
      </w:r>
    </w:p>
    <w:p w14:paraId="30B4CAD7" w14:textId="017767C9" w:rsidR="000F7FC9" w:rsidRPr="004F7191" w:rsidRDefault="000F7FC9" w:rsidP="000B6580">
      <w:pPr>
        <w:pStyle w:val="ListParagraph"/>
        <w:numPr>
          <w:ilvl w:val="0"/>
          <w:numId w:val="9"/>
        </w:numPr>
        <w:spacing w:after="160" w:line="259" w:lineRule="auto"/>
        <w:rPr>
          <w:rFonts w:ascii="Arial" w:eastAsia="Times New Roman" w:hAnsi="Arial" w:cs="Arial"/>
          <w:lang w:eastAsia="en-GB"/>
        </w:rPr>
      </w:pPr>
      <w:r w:rsidRPr="004F7191">
        <w:rPr>
          <w:rFonts w:ascii="Arial" w:eastAsia="Times New Roman" w:hAnsi="Arial" w:cs="Arial"/>
          <w:lang w:eastAsia="en-GB"/>
        </w:rPr>
        <w:t>The audit tool needs to be used and regularly checked in line with updated local and national guidance</w:t>
      </w:r>
      <w:r w:rsidR="00E957B0" w:rsidRPr="004F7191">
        <w:rPr>
          <w:rFonts w:ascii="Arial" w:eastAsia="Times New Roman" w:hAnsi="Arial" w:cs="Arial"/>
          <w:lang w:eastAsia="en-GB"/>
        </w:rPr>
        <w:t>.</w:t>
      </w:r>
    </w:p>
    <w:p w14:paraId="22D67226" w14:textId="1931BA4D" w:rsidR="000B6580" w:rsidRPr="004F7191" w:rsidRDefault="000B6580" w:rsidP="000B6580">
      <w:pPr>
        <w:spacing w:after="160" w:line="259" w:lineRule="auto"/>
        <w:rPr>
          <w:rFonts w:ascii="Arial" w:eastAsia="Times New Roman" w:hAnsi="Arial" w:cs="Arial"/>
          <w:lang w:eastAsia="en-GB"/>
        </w:rPr>
      </w:pPr>
      <w:r w:rsidRPr="004F7191">
        <w:rPr>
          <w:rFonts w:ascii="Arial" w:eastAsia="Times New Roman" w:hAnsi="Arial" w:cs="Arial"/>
          <w:lang w:eastAsia="en-GB"/>
        </w:rPr>
        <w:t xml:space="preserve">The audit tool is divided into </w:t>
      </w:r>
      <w:r w:rsidR="00E957B0" w:rsidRPr="004F7191">
        <w:rPr>
          <w:rFonts w:ascii="Arial" w:eastAsia="Times New Roman" w:hAnsi="Arial" w:cs="Arial"/>
          <w:lang w:eastAsia="en-GB"/>
        </w:rPr>
        <w:t>seven</w:t>
      </w:r>
      <w:r w:rsidR="000F7FC9" w:rsidRPr="004F7191">
        <w:rPr>
          <w:rFonts w:ascii="Arial" w:eastAsia="Times New Roman" w:hAnsi="Arial" w:cs="Arial"/>
          <w:lang w:eastAsia="en-GB"/>
        </w:rPr>
        <w:t xml:space="preserve"> sections</w:t>
      </w:r>
      <w:r w:rsidRPr="004F7191">
        <w:rPr>
          <w:rFonts w:ascii="Arial" w:eastAsia="Times New Roman" w:hAnsi="Arial" w:cs="Arial"/>
          <w:lang w:eastAsia="en-GB"/>
        </w:rPr>
        <w:t>:</w:t>
      </w:r>
    </w:p>
    <w:p w14:paraId="17E5DFB1" w14:textId="2ACF9195" w:rsidR="000B6580" w:rsidRPr="004F7191" w:rsidRDefault="000F7FC9" w:rsidP="000F7FC9">
      <w:pPr>
        <w:pStyle w:val="ListParagraph"/>
        <w:numPr>
          <w:ilvl w:val="0"/>
          <w:numId w:val="10"/>
        </w:numPr>
        <w:spacing w:after="160" w:line="259" w:lineRule="auto"/>
        <w:rPr>
          <w:rFonts w:ascii="Arial" w:eastAsia="Times New Roman" w:hAnsi="Arial" w:cs="Arial"/>
          <w:b/>
          <w:lang w:eastAsia="en-GB"/>
        </w:rPr>
      </w:pPr>
      <w:r w:rsidRPr="004F7191">
        <w:rPr>
          <w:rFonts w:ascii="Arial" w:eastAsia="Times New Roman" w:hAnsi="Arial" w:cs="Arial"/>
          <w:b/>
          <w:lang w:eastAsia="en-GB"/>
        </w:rPr>
        <w:t>General</w:t>
      </w:r>
    </w:p>
    <w:p w14:paraId="68C35281" w14:textId="2C3E5893" w:rsidR="000F7FC9" w:rsidRPr="004F7191" w:rsidRDefault="00867701" w:rsidP="000F7FC9">
      <w:pPr>
        <w:pStyle w:val="ListParagraph"/>
        <w:numPr>
          <w:ilvl w:val="0"/>
          <w:numId w:val="10"/>
        </w:numPr>
        <w:spacing w:after="160" w:line="259" w:lineRule="auto"/>
        <w:rPr>
          <w:rFonts w:ascii="Arial" w:eastAsia="Times New Roman" w:hAnsi="Arial" w:cs="Arial"/>
          <w:b/>
          <w:lang w:eastAsia="en-GB"/>
        </w:rPr>
      </w:pPr>
      <w:r w:rsidRPr="004F7191">
        <w:rPr>
          <w:rFonts w:ascii="Arial" w:eastAsia="Times New Roman" w:hAnsi="Arial" w:cs="Arial"/>
          <w:b/>
          <w:lang w:eastAsia="en-GB"/>
        </w:rPr>
        <w:t>Hand and respiratory hygiene</w:t>
      </w:r>
    </w:p>
    <w:p w14:paraId="6ED8CE60" w14:textId="5D46905C" w:rsidR="001B28DB" w:rsidRPr="004F7191" w:rsidRDefault="001B28DB" w:rsidP="000F7FC9">
      <w:pPr>
        <w:pStyle w:val="ListParagraph"/>
        <w:numPr>
          <w:ilvl w:val="0"/>
          <w:numId w:val="10"/>
        </w:numPr>
        <w:spacing w:after="160" w:line="259" w:lineRule="auto"/>
        <w:rPr>
          <w:rFonts w:ascii="Arial" w:eastAsia="Times New Roman" w:hAnsi="Arial" w:cs="Arial"/>
          <w:b/>
          <w:lang w:eastAsia="en-GB"/>
        </w:rPr>
      </w:pPr>
      <w:r w:rsidRPr="004F7191">
        <w:rPr>
          <w:rFonts w:ascii="Arial" w:eastAsia="Times New Roman" w:hAnsi="Arial" w:cs="Arial"/>
          <w:b/>
          <w:lang w:eastAsia="en-GB"/>
        </w:rPr>
        <w:t xml:space="preserve">Food </w:t>
      </w:r>
      <w:r w:rsidR="00E957B0" w:rsidRPr="004F7191">
        <w:rPr>
          <w:rFonts w:ascii="Arial" w:eastAsia="Times New Roman" w:hAnsi="Arial" w:cs="Arial"/>
          <w:b/>
          <w:lang w:eastAsia="en-GB"/>
        </w:rPr>
        <w:t>hygiene</w:t>
      </w:r>
    </w:p>
    <w:p w14:paraId="75BD7B28" w14:textId="6F657ADB" w:rsidR="00867701" w:rsidRPr="004F7191" w:rsidRDefault="00867701" w:rsidP="00867701">
      <w:pPr>
        <w:pStyle w:val="ListParagraph"/>
        <w:numPr>
          <w:ilvl w:val="0"/>
          <w:numId w:val="10"/>
        </w:numPr>
        <w:spacing w:after="160" w:line="259" w:lineRule="auto"/>
        <w:rPr>
          <w:rFonts w:ascii="Arial" w:eastAsia="Times New Roman" w:hAnsi="Arial" w:cs="Arial"/>
          <w:b/>
          <w:lang w:eastAsia="en-GB"/>
        </w:rPr>
      </w:pPr>
      <w:r w:rsidRPr="004F7191">
        <w:rPr>
          <w:rFonts w:ascii="Arial" w:eastAsia="Times New Roman" w:hAnsi="Arial" w:cs="Arial"/>
          <w:b/>
          <w:lang w:eastAsia="en-GB"/>
        </w:rPr>
        <w:t>Ventilation</w:t>
      </w:r>
    </w:p>
    <w:p w14:paraId="4CD7F69A" w14:textId="610422DF" w:rsidR="00867701" w:rsidRPr="004F7191" w:rsidRDefault="00867701" w:rsidP="000F7FC9">
      <w:pPr>
        <w:pStyle w:val="ListParagraph"/>
        <w:numPr>
          <w:ilvl w:val="0"/>
          <w:numId w:val="10"/>
        </w:numPr>
        <w:spacing w:after="160" w:line="259" w:lineRule="auto"/>
        <w:rPr>
          <w:rFonts w:ascii="Arial" w:eastAsia="Times New Roman" w:hAnsi="Arial" w:cs="Arial"/>
          <w:b/>
          <w:lang w:eastAsia="en-GB"/>
        </w:rPr>
      </w:pPr>
      <w:r w:rsidRPr="004F7191">
        <w:rPr>
          <w:rFonts w:ascii="Arial" w:eastAsia="Times New Roman" w:hAnsi="Arial" w:cs="Arial"/>
          <w:b/>
          <w:lang w:eastAsia="en-GB"/>
        </w:rPr>
        <w:t>P</w:t>
      </w:r>
      <w:r w:rsidR="00E957B0" w:rsidRPr="004F7191">
        <w:rPr>
          <w:rFonts w:ascii="Arial" w:eastAsia="Times New Roman" w:hAnsi="Arial" w:cs="Arial"/>
          <w:b/>
          <w:lang w:eastAsia="en-GB"/>
        </w:rPr>
        <w:t xml:space="preserve">ersonal </w:t>
      </w:r>
      <w:r w:rsidRPr="004F7191">
        <w:rPr>
          <w:rFonts w:ascii="Arial" w:eastAsia="Times New Roman" w:hAnsi="Arial" w:cs="Arial"/>
          <w:b/>
          <w:lang w:eastAsia="en-GB"/>
        </w:rPr>
        <w:t>P</w:t>
      </w:r>
      <w:r w:rsidR="00E957B0" w:rsidRPr="004F7191">
        <w:rPr>
          <w:rFonts w:ascii="Arial" w:eastAsia="Times New Roman" w:hAnsi="Arial" w:cs="Arial"/>
          <w:b/>
          <w:lang w:eastAsia="en-GB"/>
        </w:rPr>
        <w:t xml:space="preserve">rotective </w:t>
      </w:r>
      <w:r w:rsidRPr="004F7191">
        <w:rPr>
          <w:rFonts w:ascii="Arial" w:eastAsia="Times New Roman" w:hAnsi="Arial" w:cs="Arial"/>
          <w:b/>
          <w:lang w:eastAsia="en-GB"/>
        </w:rPr>
        <w:t>E</w:t>
      </w:r>
      <w:r w:rsidR="00E957B0" w:rsidRPr="004F7191">
        <w:rPr>
          <w:rFonts w:ascii="Arial" w:eastAsia="Times New Roman" w:hAnsi="Arial" w:cs="Arial"/>
          <w:b/>
          <w:lang w:eastAsia="en-GB"/>
        </w:rPr>
        <w:t>quipment (PPE)</w:t>
      </w:r>
      <w:r w:rsidRPr="004F7191">
        <w:rPr>
          <w:rFonts w:ascii="Arial" w:eastAsia="Times New Roman" w:hAnsi="Arial" w:cs="Arial"/>
          <w:b/>
          <w:lang w:eastAsia="en-GB"/>
        </w:rPr>
        <w:t xml:space="preserve"> </w:t>
      </w:r>
    </w:p>
    <w:p w14:paraId="2E4B1064" w14:textId="57E13BB3" w:rsidR="00E957B0" w:rsidRPr="004F7191" w:rsidRDefault="00867701" w:rsidP="00E957B0">
      <w:pPr>
        <w:pStyle w:val="ListParagraph"/>
        <w:numPr>
          <w:ilvl w:val="0"/>
          <w:numId w:val="10"/>
        </w:numPr>
        <w:spacing w:after="160" w:line="259" w:lineRule="auto"/>
        <w:rPr>
          <w:rFonts w:ascii="Arial" w:eastAsia="Times New Roman" w:hAnsi="Arial" w:cs="Arial"/>
          <w:b/>
          <w:lang w:eastAsia="en-GB"/>
        </w:rPr>
      </w:pPr>
      <w:r w:rsidRPr="004F7191">
        <w:rPr>
          <w:rFonts w:ascii="Arial" w:eastAsia="Times New Roman" w:hAnsi="Arial" w:cs="Arial"/>
          <w:b/>
          <w:lang w:eastAsia="en-GB"/>
        </w:rPr>
        <w:t>Cleaning</w:t>
      </w:r>
    </w:p>
    <w:p w14:paraId="76BC1CB0" w14:textId="01C2244A" w:rsidR="00E957B0" w:rsidRPr="004F7191" w:rsidRDefault="00E957B0" w:rsidP="00E957B0">
      <w:pPr>
        <w:pStyle w:val="ListParagraph"/>
        <w:numPr>
          <w:ilvl w:val="1"/>
          <w:numId w:val="21"/>
        </w:numPr>
        <w:spacing w:after="160" w:line="259" w:lineRule="auto"/>
        <w:rPr>
          <w:rFonts w:ascii="Arial" w:eastAsia="Times New Roman" w:hAnsi="Arial" w:cs="Arial"/>
          <w:b/>
          <w:lang w:eastAsia="en-GB"/>
        </w:rPr>
      </w:pPr>
      <w:r w:rsidRPr="004F7191">
        <w:rPr>
          <w:rFonts w:ascii="Arial" w:eastAsia="Times New Roman" w:hAnsi="Arial" w:cs="Arial"/>
          <w:b/>
          <w:lang w:eastAsia="en-GB"/>
        </w:rPr>
        <w:t>General Cleaning</w:t>
      </w:r>
    </w:p>
    <w:p w14:paraId="0FF6D166" w14:textId="1CC46956" w:rsidR="00E957B0" w:rsidRPr="004F7191" w:rsidRDefault="00E957B0" w:rsidP="00E957B0">
      <w:pPr>
        <w:pStyle w:val="ListParagraph"/>
        <w:numPr>
          <w:ilvl w:val="1"/>
          <w:numId w:val="21"/>
        </w:numPr>
        <w:spacing w:after="160" w:line="259" w:lineRule="auto"/>
        <w:rPr>
          <w:rFonts w:ascii="Arial" w:eastAsia="Times New Roman" w:hAnsi="Arial" w:cs="Arial"/>
          <w:b/>
          <w:lang w:eastAsia="en-GB"/>
        </w:rPr>
      </w:pPr>
      <w:r w:rsidRPr="004F7191">
        <w:rPr>
          <w:rFonts w:ascii="Arial" w:eastAsia="Times New Roman" w:hAnsi="Arial" w:cs="Arial"/>
          <w:b/>
          <w:lang w:eastAsia="en-GB"/>
        </w:rPr>
        <w:t>Safe management of blood and body fluids</w:t>
      </w:r>
    </w:p>
    <w:p w14:paraId="0E1E40D7" w14:textId="3609BD5E" w:rsidR="00867701" w:rsidRPr="004F7191" w:rsidRDefault="00867701" w:rsidP="000F7FC9">
      <w:pPr>
        <w:pStyle w:val="ListParagraph"/>
        <w:numPr>
          <w:ilvl w:val="0"/>
          <w:numId w:val="10"/>
        </w:numPr>
        <w:spacing w:after="160" w:line="259" w:lineRule="auto"/>
        <w:rPr>
          <w:rFonts w:ascii="Arial" w:eastAsia="Times New Roman" w:hAnsi="Arial" w:cs="Arial"/>
          <w:b/>
          <w:lang w:eastAsia="en-GB"/>
        </w:rPr>
      </w:pPr>
      <w:r w:rsidRPr="004F7191">
        <w:rPr>
          <w:rFonts w:ascii="Arial" w:eastAsia="Times New Roman" w:hAnsi="Arial" w:cs="Arial"/>
          <w:b/>
          <w:lang w:eastAsia="en-GB"/>
        </w:rPr>
        <w:t>Safe management o</w:t>
      </w:r>
      <w:r w:rsidR="007F6B31" w:rsidRPr="004F7191">
        <w:rPr>
          <w:rFonts w:ascii="Arial" w:eastAsia="Times New Roman" w:hAnsi="Arial" w:cs="Arial"/>
          <w:b/>
          <w:lang w:eastAsia="en-GB"/>
        </w:rPr>
        <w:t>f linen, soft furnishings and blood</w:t>
      </w:r>
      <w:r w:rsidRPr="004F7191">
        <w:rPr>
          <w:rFonts w:ascii="Arial" w:eastAsia="Times New Roman" w:hAnsi="Arial" w:cs="Arial"/>
          <w:b/>
          <w:lang w:eastAsia="en-GB"/>
        </w:rPr>
        <w:t>/body fluids</w:t>
      </w:r>
    </w:p>
    <w:p w14:paraId="2EB290AC" w14:textId="71D8DEFA" w:rsidR="00E957B0" w:rsidRPr="004F7191" w:rsidRDefault="00E957B0" w:rsidP="00E957B0">
      <w:pPr>
        <w:pStyle w:val="ListParagraph"/>
        <w:numPr>
          <w:ilvl w:val="1"/>
          <w:numId w:val="22"/>
        </w:numPr>
        <w:spacing w:after="160" w:line="259" w:lineRule="auto"/>
        <w:rPr>
          <w:rFonts w:ascii="Arial" w:eastAsia="Times New Roman" w:hAnsi="Arial" w:cs="Arial"/>
          <w:b/>
          <w:lang w:eastAsia="en-GB"/>
        </w:rPr>
      </w:pPr>
      <w:r w:rsidRPr="004F7191">
        <w:rPr>
          <w:rFonts w:ascii="Arial" w:eastAsia="Times New Roman" w:hAnsi="Arial" w:cs="Arial"/>
          <w:b/>
          <w:lang w:eastAsia="en-GB"/>
        </w:rPr>
        <w:t>Linen</w:t>
      </w:r>
    </w:p>
    <w:p w14:paraId="27EF2185" w14:textId="45713862" w:rsidR="00E957B0" w:rsidRPr="004F7191" w:rsidRDefault="00E957B0" w:rsidP="00E957B0">
      <w:pPr>
        <w:pStyle w:val="ListParagraph"/>
        <w:numPr>
          <w:ilvl w:val="1"/>
          <w:numId w:val="22"/>
        </w:numPr>
        <w:spacing w:after="160" w:line="259" w:lineRule="auto"/>
        <w:rPr>
          <w:rFonts w:ascii="Arial" w:eastAsia="Times New Roman" w:hAnsi="Arial" w:cs="Arial"/>
          <w:b/>
          <w:lang w:eastAsia="en-GB"/>
        </w:rPr>
      </w:pPr>
      <w:r w:rsidRPr="004F7191">
        <w:rPr>
          <w:rFonts w:ascii="Arial" w:eastAsia="Times New Roman" w:hAnsi="Arial" w:cs="Arial"/>
          <w:b/>
          <w:lang w:eastAsia="en-GB"/>
        </w:rPr>
        <w:t>Managing nappies/continence aids</w:t>
      </w:r>
    </w:p>
    <w:p w14:paraId="238CE557" w14:textId="13CDA8FE" w:rsidR="00E957B0" w:rsidRPr="004F7191" w:rsidRDefault="00E957B0" w:rsidP="00E957B0">
      <w:pPr>
        <w:pStyle w:val="ListParagraph"/>
        <w:numPr>
          <w:ilvl w:val="1"/>
          <w:numId w:val="22"/>
        </w:numPr>
        <w:spacing w:after="160" w:line="259" w:lineRule="auto"/>
        <w:rPr>
          <w:rFonts w:ascii="Arial" w:eastAsia="Times New Roman" w:hAnsi="Arial" w:cs="Arial"/>
          <w:b/>
          <w:lang w:eastAsia="en-GB"/>
        </w:rPr>
      </w:pPr>
      <w:r w:rsidRPr="004F7191">
        <w:rPr>
          <w:rFonts w:ascii="Arial" w:eastAsia="Times New Roman" w:hAnsi="Arial" w:cs="Arial"/>
          <w:b/>
          <w:lang w:eastAsia="en-GB"/>
        </w:rPr>
        <w:t>Equipment and soft furnishings</w:t>
      </w:r>
    </w:p>
    <w:p w14:paraId="53D8E00E" w14:textId="2653611A" w:rsidR="00E957B0" w:rsidRPr="004F7191" w:rsidRDefault="00E957B0" w:rsidP="00E957B0">
      <w:pPr>
        <w:pStyle w:val="ListParagraph"/>
        <w:numPr>
          <w:ilvl w:val="1"/>
          <w:numId w:val="22"/>
        </w:numPr>
        <w:spacing w:after="160" w:line="259" w:lineRule="auto"/>
        <w:rPr>
          <w:rFonts w:ascii="Arial" w:eastAsia="Times New Roman" w:hAnsi="Arial" w:cs="Arial"/>
          <w:b/>
          <w:lang w:eastAsia="en-GB"/>
        </w:rPr>
      </w:pPr>
      <w:r w:rsidRPr="004F7191">
        <w:rPr>
          <w:rFonts w:ascii="Arial" w:eastAsia="Times New Roman" w:hAnsi="Arial" w:cs="Arial"/>
          <w:b/>
          <w:lang w:eastAsia="en-GB"/>
        </w:rPr>
        <w:t>Managing cuts, bites, nose bleeds</w:t>
      </w:r>
    </w:p>
    <w:p w14:paraId="11F0BE4B" w14:textId="2094C4A8" w:rsidR="0053674F" w:rsidRPr="004F7191" w:rsidRDefault="00E957B0" w:rsidP="00E957B0">
      <w:pPr>
        <w:pStyle w:val="ListParagraph"/>
        <w:numPr>
          <w:ilvl w:val="1"/>
          <w:numId w:val="22"/>
        </w:numPr>
        <w:spacing w:after="160" w:line="259" w:lineRule="auto"/>
        <w:rPr>
          <w:rFonts w:ascii="Arial" w:eastAsia="Times New Roman" w:hAnsi="Arial" w:cs="Arial"/>
          <w:b/>
          <w:lang w:eastAsia="en-GB"/>
        </w:rPr>
      </w:pPr>
      <w:r w:rsidRPr="004F7191">
        <w:rPr>
          <w:rFonts w:ascii="Arial" w:eastAsia="Times New Roman" w:hAnsi="Arial" w:cs="Arial"/>
          <w:b/>
          <w:lang w:eastAsia="en-GB"/>
        </w:rPr>
        <w:t>Waste management</w:t>
      </w:r>
    </w:p>
    <w:tbl>
      <w:tblPr>
        <w:tblStyle w:val="TableGrid"/>
        <w:tblpPr w:leftFromText="181" w:rightFromText="181" w:horzAnchor="page" w:tblpXSpec="center" w:tblpY="1"/>
        <w:tblW w:w="14785" w:type="dxa"/>
        <w:tblLayout w:type="fixed"/>
        <w:tblLook w:val="04A0" w:firstRow="1" w:lastRow="0" w:firstColumn="1" w:lastColumn="0" w:noHBand="0" w:noVBand="1"/>
      </w:tblPr>
      <w:tblGrid>
        <w:gridCol w:w="2444"/>
        <w:gridCol w:w="670"/>
        <w:gridCol w:w="709"/>
        <w:gridCol w:w="708"/>
        <w:gridCol w:w="4300"/>
        <w:gridCol w:w="5954"/>
      </w:tblGrid>
      <w:tr w:rsidR="00E0614A" w:rsidRPr="004F7191" w14:paraId="1B0BF903" w14:textId="77777777" w:rsidTr="00BF66E8">
        <w:trPr>
          <w:trHeight w:val="600"/>
        </w:trPr>
        <w:tc>
          <w:tcPr>
            <w:tcW w:w="2444" w:type="dxa"/>
            <w:shd w:val="clear" w:color="auto" w:fill="DCBBF1"/>
          </w:tcPr>
          <w:p w14:paraId="14D7281B" w14:textId="77777777" w:rsidR="00E0614A" w:rsidRPr="004F7191" w:rsidRDefault="00E0614A" w:rsidP="00DF3AF0">
            <w:pPr>
              <w:pStyle w:val="ListParagraph"/>
              <w:numPr>
                <w:ilvl w:val="0"/>
                <w:numId w:val="11"/>
              </w:numPr>
              <w:ind w:left="314" w:hanging="284"/>
              <w:rPr>
                <w:rFonts w:ascii="Arial" w:hAnsi="Arial" w:cs="Arial"/>
                <w:b/>
              </w:rPr>
            </w:pPr>
            <w:r w:rsidRPr="004F7191">
              <w:rPr>
                <w:rFonts w:ascii="Arial" w:hAnsi="Arial" w:cs="Arial"/>
                <w:b/>
              </w:rPr>
              <w:lastRenderedPageBreak/>
              <w:t>General</w:t>
            </w:r>
          </w:p>
        </w:tc>
        <w:tc>
          <w:tcPr>
            <w:tcW w:w="670" w:type="dxa"/>
            <w:shd w:val="clear" w:color="auto" w:fill="DCBBF1"/>
          </w:tcPr>
          <w:p w14:paraId="1D2A5479" w14:textId="77777777" w:rsidR="00E0614A" w:rsidRPr="004F7191" w:rsidRDefault="00E0614A" w:rsidP="00AB71FD">
            <w:pPr>
              <w:rPr>
                <w:rFonts w:ascii="Arial" w:hAnsi="Arial" w:cs="Arial"/>
                <w:b/>
              </w:rPr>
            </w:pPr>
            <w:r w:rsidRPr="004F7191">
              <w:rPr>
                <w:rFonts w:ascii="Arial" w:hAnsi="Arial" w:cs="Arial"/>
                <w:b/>
              </w:rPr>
              <w:t>Yes</w:t>
            </w:r>
          </w:p>
        </w:tc>
        <w:tc>
          <w:tcPr>
            <w:tcW w:w="709" w:type="dxa"/>
            <w:shd w:val="clear" w:color="auto" w:fill="DCBBF1"/>
          </w:tcPr>
          <w:p w14:paraId="7BF7766D" w14:textId="77777777" w:rsidR="00E0614A" w:rsidRPr="004F7191" w:rsidRDefault="00E0614A" w:rsidP="00AB71FD">
            <w:pPr>
              <w:rPr>
                <w:rFonts w:ascii="Arial" w:hAnsi="Arial" w:cs="Arial"/>
                <w:b/>
              </w:rPr>
            </w:pPr>
            <w:r w:rsidRPr="004F7191">
              <w:rPr>
                <w:rFonts w:ascii="Arial" w:hAnsi="Arial" w:cs="Arial"/>
                <w:b/>
              </w:rPr>
              <w:t>No</w:t>
            </w:r>
          </w:p>
        </w:tc>
        <w:tc>
          <w:tcPr>
            <w:tcW w:w="708" w:type="dxa"/>
            <w:shd w:val="clear" w:color="auto" w:fill="DCBBF1"/>
          </w:tcPr>
          <w:p w14:paraId="5F8736F2" w14:textId="77777777" w:rsidR="00E0614A" w:rsidRPr="004F7191" w:rsidRDefault="00E0614A" w:rsidP="00AB71FD">
            <w:pPr>
              <w:rPr>
                <w:rFonts w:ascii="Arial" w:hAnsi="Arial" w:cs="Arial"/>
                <w:b/>
              </w:rPr>
            </w:pPr>
            <w:r w:rsidRPr="004F7191">
              <w:rPr>
                <w:rFonts w:ascii="Arial" w:hAnsi="Arial" w:cs="Arial"/>
                <w:b/>
              </w:rPr>
              <w:t>N/A</w:t>
            </w:r>
          </w:p>
        </w:tc>
        <w:tc>
          <w:tcPr>
            <w:tcW w:w="4300" w:type="dxa"/>
            <w:shd w:val="clear" w:color="auto" w:fill="DCBBF1"/>
          </w:tcPr>
          <w:p w14:paraId="6153CBC9" w14:textId="77777777" w:rsidR="00E0614A" w:rsidRPr="004F7191" w:rsidRDefault="00E0614A" w:rsidP="00AB71FD">
            <w:pPr>
              <w:rPr>
                <w:rFonts w:ascii="Arial" w:hAnsi="Arial" w:cs="Arial"/>
                <w:b/>
              </w:rPr>
            </w:pPr>
            <w:r w:rsidRPr="004F7191">
              <w:rPr>
                <w:rFonts w:ascii="Arial" w:hAnsi="Arial" w:cs="Arial"/>
                <w:b/>
              </w:rPr>
              <w:t>Comment</w:t>
            </w:r>
          </w:p>
        </w:tc>
        <w:tc>
          <w:tcPr>
            <w:tcW w:w="5954" w:type="dxa"/>
            <w:shd w:val="clear" w:color="auto" w:fill="DCBBF1"/>
          </w:tcPr>
          <w:p w14:paraId="66BDD11B" w14:textId="77777777" w:rsidR="00E0614A" w:rsidRPr="004F7191" w:rsidRDefault="00E0614A" w:rsidP="00AB71FD">
            <w:pPr>
              <w:rPr>
                <w:rFonts w:ascii="Arial" w:hAnsi="Arial" w:cs="Arial"/>
                <w:b/>
              </w:rPr>
            </w:pPr>
            <w:r w:rsidRPr="004F7191">
              <w:rPr>
                <w:rFonts w:ascii="Arial" w:hAnsi="Arial" w:cs="Arial"/>
                <w:b/>
              </w:rPr>
              <w:t>Guidance</w:t>
            </w:r>
          </w:p>
        </w:tc>
      </w:tr>
      <w:tr w:rsidR="00E0614A" w:rsidRPr="004F7191" w14:paraId="5DF3F4CE" w14:textId="77777777" w:rsidTr="00BF66E8">
        <w:trPr>
          <w:trHeight w:val="1502"/>
        </w:trPr>
        <w:tc>
          <w:tcPr>
            <w:tcW w:w="2444" w:type="dxa"/>
          </w:tcPr>
          <w:p w14:paraId="414F473B" w14:textId="77777777" w:rsidR="00E0614A" w:rsidRPr="004F7191" w:rsidRDefault="00E0614A" w:rsidP="00AB71FD">
            <w:pPr>
              <w:rPr>
                <w:rFonts w:ascii="Arial" w:hAnsi="Arial" w:cs="Arial"/>
              </w:rPr>
            </w:pPr>
            <w:permStart w:id="1694499061" w:edGrp="everyone" w:colFirst="1" w:colLast="1"/>
            <w:permStart w:id="220228922" w:edGrp="everyone" w:colFirst="2" w:colLast="2"/>
            <w:permStart w:id="139671261" w:edGrp="everyone" w:colFirst="3" w:colLast="3"/>
            <w:permStart w:id="1125712530" w:edGrp="everyone" w:colFirst="4" w:colLast="4"/>
            <w:r w:rsidRPr="004F7191">
              <w:rPr>
                <w:rFonts w:ascii="Arial" w:hAnsi="Arial" w:cs="Arial"/>
              </w:rPr>
              <w:t>Is infection prevention and control included in all staff induction programmes?</w:t>
            </w:r>
          </w:p>
          <w:p w14:paraId="196C70A9" w14:textId="77777777" w:rsidR="00E0614A" w:rsidRPr="004F7191" w:rsidRDefault="00E0614A" w:rsidP="00AB71FD">
            <w:pPr>
              <w:rPr>
                <w:rFonts w:ascii="Arial" w:hAnsi="Arial" w:cs="Arial"/>
              </w:rPr>
            </w:pPr>
          </w:p>
          <w:p w14:paraId="702ACF25" w14:textId="77777777" w:rsidR="00E0614A" w:rsidRPr="004F7191" w:rsidRDefault="00E0614A" w:rsidP="00AB71FD">
            <w:pPr>
              <w:tabs>
                <w:tab w:val="left" w:pos="2935"/>
              </w:tabs>
              <w:rPr>
                <w:rFonts w:ascii="Arial" w:hAnsi="Arial" w:cs="Arial"/>
              </w:rPr>
            </w:pPr>
            <w:r w:rsidRPr="004F7191">
              <w:rPr>
                <w:rFonts w:ascii="Arial" w:hAnsi="Arial" w:cs="Arial"/>
              </w:rPr>
              <w:tab/>
            </w:r>
          </w:p>
        </w:tc>
        <w:tc>
          <w:tcPr>
            <w:tcW w:w="670" w:type="dxa"/>
          </w:tcPr>
          <w:p w14:paraId="3559B0C8" w14:textId="6E97E326" w:rsidR="00E0614A" w:rsidRPr="004F7191" w:rsidRDefault="00E0614A" w:rsidP="00AB71FD">
            <w:pPr>
              <w:rPr>
                <w:rFonts w:ascii="Arial" w:hAnsi="Arial" w:cs="Arial"/>
              </w:rPr>
            </w:pPr>
          </w:p>
        </w:tc>
        <w:tc>
          <w:tcPr>
            <w:tcW w:w="709" w:type="dxa"/>
          </w:tcPr>
          <w:p w14:paraId="4CDFC9B0" w14:textId="197AADB6" w:rsidR="00E0614A" w:rsidRPr="004F7191" w:rsidRDefault="00E0614A" w:rsidP="00AB71FD">
            <w:pPr>
              <w:rPr>
                <w:rFonts w:ascii="Arial" w:hAnsi="Arial" w:cs="Arial"/>
              </w:rPr>
            </w:pPr>
          </w:p>
        </w:tc>
        <w:tc>
          <w:tcPr>
            <w:tcW w:w="708" w:type="dxa"/>
          </w:tcPr>
          <w:p w14:paraId="40494765" w14:textId="770D7113" w:rsidR="00E0614A" w:rsidRPr="004F7191" w:rsidRDefault="00E0614A" w:rsidP="00AB71FD">
            <w:pPr>
              <w:rPr>
                <w:rFonts w:ascii="Arial" w:hAnsi="Arial" w:cs="Arial"/>
              </w:rPr>
            </w:pPr>
          </w:p>
        </w:tc>
        <w:tc>
          <w:tcPr>
            <w:tcW w:w="4300" w:type="dxa"/>
          </w:tcPr>
          <w:p w14:paraId="5644BB17" w14:textId="27DD04EC" w:rsidR="00E0614A" w:rsidRPr="004F7191" w:rsidRDefault="00E0614A" w:rsidP="00AB71FD">
            <w:pPr>
              <w:spacing w:after="0"/>
              <w:rPr>
                <w:rFonts w:ascii="Arial" w:hAnsi="Arial" w:cs="Arial"/>
                <w:i/>
                <w:color w:val="FF0000"/>
              </w:rPr>
            </w:pPr>
          </w:p>
        </w:tc>
        <w:tc>
          <w:tcPr>
            <w:tcW w:w="5954" w:type="dxa"/>
          </w:tcPr>
          <w:p w14:paraId="25CA538C" w14:textId="5F0A592E" w:rsidR="00E0614A" w:rsidRPr="004F7191" w:rsidRDefault="00E0614A" w:rsidP="007F6B31">
            <w:pPr>
              <w:spacing w:after="0"/>
              <w:rPr>
                <w:rFonts w:ascii="Arial" w:hAnsi="Arial" w:cs="Arial"/>
                <w:i/>
                <w:color w:val="FF0000"/>
              </w:rPr>
            </w:pPr>
            <w:r w:rsidRPr="004F7191">
              <w:rPr>
                <w:rFonts w:ascii="Arial" w:hAnsi="Arial" w:cs="Arial"/>
                <w:i/>
                <w:color w:val="000000" w:themeColor="text1"/>
              </w:rPr>
              <w:t xml:space="preserve">Check training includes all aspects of IPC included in: </w:t>
            </w:r>
            <w:r w:rsidRPr="004F7191">
              <w:rPr>
                <w:rFonts w:ascii="Arial" w:hAnsi="Arial" w:cs="Arial"/>
              </w:rPr>
              <w:t xml:space="preserve"> </w:t>
            </w:r>
            <w:hyperlink r:id="rId14" w:history="1">
              <w:r w:rsidRPr="004F7191">
                <w:rPr>
                  <w:rStyle w:val="Hyperlink"/>
                  <w:rFonts w:ascii="Arial" w:hAnsi="Arial" w:cs="Arial"/>
                </w:rPr>
                <w:t>Chapter 2: infection prevention and control - GOV.UK (www.gov.uk)</w:t>
              </w:r>
            </w:hyperlink>
          </w:p>
        </w:tc>
      </w:tr>
      <w:tr w:rsidR="00E0614A" w:rsidRPr="004F7191" w14:paraId="161F8540" w14:textId="77777777" w:rsidTr="00BF66E8">
        <w:trPr>
          <w:trHeight w:val="600"/>
        </w:trPr>
        <w:tc>
          <w:tcPr>
            <w:tcW w:w="2444" w:type="dxa"/>
          </w:tcPr>
          <w:p w14:paraId="63774579" w14:textId="6C318633" w:rsidR="00E0614A" w:rsidRPr="004F7191" w:rsidRDefault="00E0614A" w:rsidP="007F6B31">
            <w:pPr>
              <w:rPr>
                <w:rFonts w:ascii="Arial" w:hAnsi="Arial" w:cs="Arial"/>
              </w:rPr>
            </w:pPr>
            <w:permStart w:id="297361311" w:edGrp="everyone" w:colFirst="1" w:colLast="1"/>
            <w:permStart w:id="53086414" w:edGrp="everyone" w:colFirst="2" w:colLast="2"/>
            <w:permStart w:id="86510442" w:edGrp="everyone" w:colFirst="3" w:colLast="3"/>
            <w:permStart w:id="1728673125" w:edGrp="everyone" w:colFirst="4" w:colLast="4"/>
            <w:permEnd w:id="1694499061"/>
            <w:permEnd w:id="220228922"/>
            <w:permEnd w:id="139671261"/>
            <w:permEnd w:id="1125712530"/>
            <w:r w:rsidRPr="004F7191">
              <w:rPr>
                <w:rFonts w:ascii="Arial" w:hAnsi="Arial" w:cs="Arial"/>
              </w:rPr>
              <w:t>Are staff aware of the IPC specific protocols and risk assessment documents in the setting?</w:t>
            </w:r>
          </w:p>
        </w:tc>
        <w:tc>
          <w:tcPr>
            <w:tcW w:w="670" w:type="dxa"/>
          </w:tcPr>
          <w:p w14:paraId="71B12B84" w14:textId="7ED41319" w:rsidR="00E0614A" w:rsidRPr="004F7191" w:rsidRDefault="00E0614A" w:rsidP="00AB71FD">
            <w:pPr>
              <w:rPr>
                <w:rFonts w:ascii="Arial" w:hAnsi="Arial" w:cs="Arial"/>
              </w:rPr>
            </w:pPr>
          </w:p>
        </w:tc>
        <w:tc>
          <w:tcPr>
            <w:tcW w:w="709" w:type="dxa"/>
          </w:tcPr>
          <w:p w14:paraId="34DF4AC2" w14:textId="60BE47C4" w:rsidR="00E0614A" w:rsidRPr="004F7191" w:rsidRDefault="00E0614A" w:rsidP="00AB71FD">
            <w:pPr>
              <w:rPr>
                <w:rFonts w:ascii="Arial" w:hAnsi="Arial" w:cs="Arial"/>
              </w:rPr>
            </w:pPr>
          </w:p>
        </w:tc>
        <w:tc>
          <w:tcPr>
            <w:tcW w:w="708" w:type="dxa"/>
          </w:tcPr>
          <w:p w14:paraId="7543CC37" w14:textId="3C7E9F9E" w:rsidR="00E0614A" w:rsidRPr="004F7191" w:rsidRDefault="00E0614A" w:rsidP="00AB71FD">
            <w:pPr>
              <w:rPr>
                <w:rFonts w:ascii="Arial" w:hAnsi="Arial" w:cs="Arial"/>
              </w:rPr>
            </w:pPr>
          </w:p>
        </w:tc>
        <w:tc>
          <w:tcPr>
            <w:tcW w:w="4300" w:type="dxa"/>
          </w:tcPr>
          <w:p w14:paraId="44FE4EB8" w14:textId="6DFD761B" w:rsidR="00E0614A" w:rsidRPr="004F7191" w:rsidRDefault="00E0614A" w:rsidP="00AB71FD">
            <w:pPr>
              <w:rPr>
                <w:rFonts w:ascii="Arial" w:hAnsi="Arial" w:cs="Arial"/>
              </w:rPr>
            </w:pPr>
          </w:p>
        </w:tc>
        <w:tc>
          <w:tcPr>
            <w:tcW w:w="5954" w:type="dxa"/>
          </w:tcPr>
          <w:p w14:paraId="6B1EC2AE" w14:textId="42F64997" w:rsidR="00E0614A" w:rsidRPr="004F7191" w:rsidRDefault="00E0614A" w:rsidP="00AB71FD">
            <w:pPr>
              <w:rPr>
                <w:rFonts w:ascii="Arial" w:hAnsi="Arial" w:cs="Arial"/>
              </w:rPr>
            </w:pPr>
          </w:p>
        </w:tc>
      </w:tr>
      <w:tr w:rsidR="00E0614A" w:rsidRPr="004F7191" w14:paraId="2D9FA5F9" w14:textId="77777777" w:rsidTr="00BF66E8">
        <w:trPr>
          <w:trHeight w:val="600"/>
        </w:trPr>
        <w:tc>
          <w:tcPr>
            <w:tcW w:w="2444" w:type="dxa"/>
          </w:tcPr>
          <w:p w14:paraId="202280C3" w14:textId="141CB452" w:rsidR="00E0614A" w:rsidRPr="004F7191" w:rsidRDefault="00E0614A" w:rsidP="001B28DB">
            <w:pPr>
              <w:rPr>
                <w:rFonts w:ascii="Arial" w:hAnsi="Arial" w:cs="Arial"/>
                <w:color w:val="000000" w:themeColor="text1"/>
              </w:rPr>
            </w:pPr>
            <w:permStart w:id="666435914" w:edGrp="everyone" w:colFirst="1" w:colLast="1"/>
            <w:permStart w:id="1510352209" w:edGrp="everyone" w:colFirst="2" w:colLast="2"/>
            <w:permStart w:id="2140427429" w:edGrp="everyone" w:colFirst="3" w:colLast="3"/>
            <w:permStart w:id="1890915111" w:edGrp="everyone" w:colFirst="4" w:colLast="4"/>
            <w:permEnd w:id="297361311"/>
            <w:permEnd w:id="53086414"/>
            <w:permEnd w:id="86510442"/>
            <w:permEnd w:id="1728673125"/>
            <w:r w:rsidRPr="004F7191">
              <w:rPr>
                <w:rFonts w:ascii="Arial" w:hAnsi="Arial" w:cs="Arial"/>
                <w:color w:val="000000" w:themeColor="text1"/>
              </w:rPr>
              <w:t>Does the setting have an up to date outbreak management plan?</w:t>
            </w:r>
          </w:p>
        </w:tc>
        <w:tc>
          <w:tcPr>
            <w:tcW w:w="670" w:type="dxa"/>
          </w:tcPr>
          <w:p w14:paraId="66B27C59" w14:textId="597313BC" w:rsidR="00E0614A" w:rsidRPr="004F7191" w:rsidRDefault="00E0614A" w:rsidP="00AB71FD">
            <w:pPr>
              <w:rPr>
                <w:rFonts w:ascii="Arial" w:hAnsi="Arial" w:cs="Arial"/>
              </w:rPr>
            </w:pPr>
          </w:p>
        </w:tc>
        <w:tc>
          <w:tcPr>
            <w:tcW w:w="709" w:type="dxa"/>
          </w:tcPr>
          <w:p w14:paraId="6859556B" w14:textId="60AC9F95" w:rsidR="00E0614A" w:rsidRPr="004F7191" w:rsidRDefault="00E0614A" w:rsidP="00AB71FD">
            <w:pPr>
              <w:rPr>
                <w:rFonts w:ascii="Arial" w:hAnsi="Arial" w:cs="Arial"/>
              </w:rPr>
            </w:pPr>
          </w:p>
        </w:tc>
        <w:tc>
          <w:tcPr>
            <w:tcW w:w="708" w:type="dxa"/>
          </w:tcPr>
          <w:p w14:paraId="462EEA13" w14:textId="2A7B8BBD" w:rsidR="00E0614A" w:rsidRPr="004F7191" w:rsidRDefault="00E0614A" w:rsidP="00AB71FD">
            <w:pPr>
              <w:rPr>
                <w:rFonts w:ascii="Arial" w:hAnsi="Arial" w:cs="Arial"/>
              </w:rPr>
            </w:pPr>
          </w:p>
        </w:tc>
        <w:tc>
          <w:tcPr>
            <w:tcW w:w="4300" w:type="dxa"/>
          </w:tcPr>
          <w:p w14:paraId="10D6AC94" w14:textId="678BDF4D" w:rsidR="00E0614A" w:rsidRPr="004F7191" w:rsidRDefault="00E0614A" w:rsidP="00AB71FD">
            <w:pPr>
              <w:rPr>
                <w:rFonts w:ascii="Arial" w:hAnsi="Arial" w:cs="Arial"/>
              </w:rPr>
            </w:pPr>
          </w:p>
        </w:tc>
        <w:tc>
          <w:tcPr>
            <w:tcW w:w="5954" w:type="dxa"/>
          </w:tcPr>
          <w:p w14:paraId="16A75CCB" w14:textId="027410C3" w:rsidR="00E0614A" w:rsidRPr="004F7191" w:rsidRDefault="00E0614A" w:rsidP="00AB71FD">
            <w:pPr>
              <w:rPr>
                <w:rFonts w:ascii="Arial" w:hAnsi="Arial" w:cs="Arial"/>
                <w:i/>
              </w:rPr>
            </w:pPr>
            <w:r w:rsidRPr="004F7191">
              <w:rPr>
                <w:rFonts w:ascii="Arial" w:hAnsi="Arial" w:cs="Arial"/>
                <w:i/>
              </w:rPr>
              <w:t>If you have a previous copy of COVID outbreak plan, you may want to use the main principles from this document for other infectious disease</w:t>
            </w:r>
          </w:p>
        </w:tc>
      </w:tr>
      <w:tr w:rsidR="00E0614A" w:rsidRPr="004F7191" w14:paraId="7CF10D0F" w14:textId="77777777" w:rsidTr="00BF66E8">
        <w:trPr>
          <w:trHeight w:val="600"/>
        </w:trPr>
        <w:tc>
          <w:tcPr>
            <w:tcW w:w="2444" w:type="dxa"/>
          </w:tcPr>
          <w:p w14:paraId="5914BC7E" w14:textId="45C7E16E" w:rsidR="00E0614A" w:rsidRPr="004F7191" w:rsidRDefault="00E0614A" w:rsidP="001B28DB">
            <w:pPr>
              <w:rPr>
                <w:rFonts w:ascii="Arial" w:hAnsi="Arial" w:cs="Arial"/>
                <w:color w:val="000000" w:themeColor="text1"/>
              </w:rPr>
            </w:pPr>
            <w:permStart w:id="458757164" w:edGrp="everyone" w:colFirst="1" w:colLast="1"/>
            <w:permStart w:id="1607811795" w:edGrp="everyone" w:colFirst="2" w:colLast="2"/>
            <w:permStart w:id="1405169662" w:edGrp="everyone" w:colFirst="3" w:colLast="3"/>
            <w:permStart w:id="1646749598" w:edGrp="everyone" w:colFirst="4" w:colLast="4"/>
            <w:permEnd w:id="666435914"/>
            <w:permEnd w:id="1510352209"/>
            <w:permEnd w:id="2140427429"/>
            <w:permEnd w:id="1890915111"/>
            <w:r w:rsidRPr="004F7191">
              <w:rPr>
                <w:rFonts w:ascii="Arial" w:hAnsi="Arial" w:cs="Arial"/>
                <w:color w:val="000000" w:themeColor="text1"/>
              </w:rPr>
              <w:t>Is the definition of an outbreak and UKHSA contact details displayed in a prominent place in the setting?</w:t>
            </w:r>
          </w:p>
        </w:tc>
        <w:tc>
          <w:tcPr>
            <w:tcW w:w="670" w:type="dxa"/>
          </w:tcPr>
          <w:p w14:paraId="0B900FDC" w14:textId="324A5822" w:rsidR="00E0614A" w:rsidRPr="004F7191" w:rsidRDefault="00E0614A" w:rsidP="00AB71FD">
            <w:pPr>
              <w:rPr>
                <w:rFonts w:ascii="Arial" w:hAnsi="Arial" w:cs="Arial"/>
              </w:rPr>
            </w:pPr>
          </w:p>
        </w:tc>
        <w:tc>
          <w:tcPr>
            <w:tcW w:w="709" w:type="dxa"/>
          </w:tcPr>
          <w:p w14:paraId="30BD157B" w14:textId="0FA46F31" w:rsidR="00E0614A" w:rsidRPr="004F7191" w:rsidRDefault="00E0614A" w:rsidP="00AB71FD">
            <w:pPr>
              <w:rPr>
                <w:rFonts w:ascii="Arial" w:hAnsi="Arial" w:cs="Arial"/>
              </w:rPr>
            </w:pPr>
          </w:p>
        </w:tc>
        <w:tc>
          <w:tcPr>
            <w:tcW w:w="708" w:type="dxa"/>
          </w:tcPr>
          <w:p w14:paraId="60EDF01D" w14:textId="44A52C61" w:rsidR="00E0614A" w:rsidRPr="004F7191" w:rsidRDefault="00E0614A" w:rsidP="00AB71FD">
            <w:pPr>
              <w:rPr>
                <w:rFonts w:ascii="Arial" w:hAnsi="Arial" w:cs="Arial"/>
              </w:rPr>
            </w:pPr>
          </w:p>
        </w:tc>
        <w:tc>
          <w:tcPr>
            <w:tcW w:w="4300" w:type="dxa"/>
          </w:tcPr>
          <w:p w14:paraId="23217FF9" w14:textId="01888454" w:rsidR="00E0614A" w:rsidRPr="004F7191" w:rsidRDefault="00E0614A" w:rsidP="00AB71FD">
            <w:pPr>
              <w:rPr>
                <w:rFonts w:ascii="Arial" w:hAnsi="Arial" w:cs="Arial"/>
              </w:rPr>
            </w:pPr>
          </w:p>
        </w:tc>
        <w:tc>
          <w:tcPr>
            <w:tcW w:w="5954" w:type="dxa"/>
          </w:tcPr>
          <w:p w14:paraId="57373B76" w14:textId="77777777" w:rsidR="00E0614A" w:rsidRPr="004F7191" w:rsidRDefault="00E0614A" w:rsidP="00AB71FD">
            <w:pPr>
              <w:rPr>
                <w:rFonts w:ascii="Arial" w:hAnsi="Arial" w:cs="Arial"/>
              </w:rPr>
            </w:pPr>
          </w:p>
        </w:tc>
      </w:tr>
      <w:tr w:rsidR="00E0614A" w:rsidRPr="004F7191" w14:paraId="0436E11A" w14:textId="77777777" w:rsidTr="00BF66E8">
        <w:trPr>
          <w:trHeight w:val="600"/>
        </w:trPr>
        <w:tc>
          <w:tcPr>
            <w:tcW w:w="2444" w:type="dxa"/>
          </w:tcPr>
          <w:p w14:paraId="369A9C98" w14:textId="77777777" w:rsidR="00E0614A" w:rsidRPr="004F7191" w:rsidRDefault="00E0614A" w:rsidP="00AB71FD">
            <w:pPr>
              <w:rPr>
                <w:rFonts w:ascii="Arial" w:hAnsi="Arial" w:cs="Arial"/>
              </w:rPr>
            </w:pPr>
            <w:permStart w:id="1838431014" w:edGrp="everyone" w:colFirst="1" w:colLast="1"/>
            <w:permStart w:id="1307122501" w:edGrp="everyone" w:colFirst="2" w:colLast="2"/>
            <w:permStart w:id="1545743778" w:edGrp="everyone" w:colFirst="3" w:colLast="3"/>
            <w:permStart w:id="979979463" w:edGrp="everyone" w:colFirst="4" w:colLast="4"/>
            <w:permEnd w:id="458757164"/>
            <w:permEnd w:id="1607811795"/>
            <w:permEnd w:id="1405169662"/>
            <w:permEnd w:id="1646749598"/>
            <w:r w:rsidRPr="004F7191">
              <w:rPr>
                <w:rFonts w:ascii="Arial" w:hAnsi="Arial" w:cs="Arial"/>
              </w:rPr>
              <w:t>Are risk assessments regularly reviewed?</w:t>
            </w:r>
          </w:p>
        </w:tc>
        <w:tc>
          <w:tcPr>
            <w:tcW w:w="670" w:type="dxa"/>
          </w:tcPr>
          <w:p w14:paraId="64765419" w14:textId="23ED6084" w:rsidR="00E0614A" w:rsidRPr="004F7191" w:rsidRDefault="00E0614A" w:rsidP="00AB71FD">
            <w:pPr>
              <w:rPr>
                <w:rFonts w:ascii="Arial" w:hAnsi="Arial" w:cs="Arial"/>
              </w:rPr>
            </w:pPr>
          </w:p>
        </w:tc>
        <w:tc>
          <w:tcPr>
            <w:tcW w:w="709" w:type="dxa"/>
          </w:tcPr>
          <w:p w14:paraId="2A853DF7" w14:textId="73F1F267" w:rsidR="00E0614A" w:rsidRPr="004F7191" w:rsidRDefault="00E0614A" w:rsidP="00AB71FD">
            <w:pPr>
              <w:rPr>
                <w:rFonts w:ascii="Arial" w:hAnsi="Arial" w:cs="Arial"/>
              </w:rPr>
            </w:pPr>
          </w:p>
        </w:tc>
        <w:tc>
          <w:tcPr>
            <w:tcW w:w="708" w:type="dxa"/>
          </w:tcPr>
          <w:p w14:paraId="54A7025F" w14:textId="0FD4DB69" w:rsidR="00E0614A" w:rsidRPr="004F7191" w:rsidRDefault="00E0614A" w:rsidP="00AB71FD">
            <w:pPr>
              <w:rPr>
                <w:rFonts w:ascii="Arial" w:hAnsi="Arial" w:cs="Arial"/>
              </w:rPr>
            </w:pPr>
          </w:p>
        </w:tc>
        <w:tc>
          <w:tcPr>
            <w:tcW w:w="4300" w:type="dxa"/>
          </w:tcPr>
          <w:p w14:paraId="2612E7F4" w14:textId="67276BEE" w:rsidR="00E0614A" w:rsidRPr="004F7191" w:rsidRDefault="00E0614A" w:rsidP="00AB71FD">
            <w:pPr>
              <w:rPr>
                <w:rFonts w:ascii="Arial" w:hAnsi="Arial" w:cs="Arial"/>
                <w:i/>
              </w:rPr>
            </w:pPr>
          </w:p>
        </w:tc>
        <w:tc>
          <w:tcPr>
            <w:tcW w:w="5954" w:type="dxa"/>
          </w:tcPr>
          <w:p w14:paraId="3E5955A1" w14:textId="77777777" w:rsidR="00E0614A" w:rsidRPr="004F7191" w:rsidRDefault="00E0614A" w:rsidP="00AB71FD">
            <w:pPr>
              <w:rPr>
                <w:rFonts w:ascii="Arial" w:hAnsi="Arial" w:cs="Arial"/>
                <w:i/>
              </w:rPr>
            </w:pPr>
            <w:r w:rsidRPr="004F7191">
              <w:rPr>
                <w:rFonts w:ascii="Arial" w:hAnsi="Arial" w:cs="Arial"/>
                <w:i/>
              </w:rPr>
              <w:t xml:space="preserve">This includes having active arrangements in place to monitor whether the controls are effective and working as planned. </w:t>
            </w:r>
          </w:p>
        </w:tc>
      </w:tr>
      <w:tr w:rsidR="00E0614A" w:rsidRPr="004F7191" w14:paraId="1DBEB2B0" w14:textId="77777777" w:rsidTr="00BF66E8">
        <w:trPr>
          <w:trHeight w:val="600"/>
        </w:trPr>
        <w:tc>
          <w:tcPr>
            <w:tcW w:w="2444" w:type="dxa"/>
          </w:tcPr>
          <w:p w14:paraId="17AD9F69" w14:textId="417926AF" w:rsidR="00E0614A" w:rsidRPr="004F7191" w:rsidRDefault="00E0614A" w:rsidP="007F6B31">
            <w:pPr>
              <w:rPr>
                <w:rFonts w:ascii="Arial" w:hAnsi="Arial" w:cs="Arial"/>
              </w:rPr>
            </w:pPr>
            <w:permStart w:id="1048969453" w:edGrp="everyone" w:colFirst="1" w:colLast="1"/>
            <w:permStart w:id="964450414" w:edGrp="everyone" w:colFirst="2" w:colLast="2"/>
            <w:permStart w:id="1697479760" w:edGrp="everyone" w:colFirst="3" w:colLast="3"/>
            <w:permStart w:id="242300010" w:edGrp="everyone" w:colFirst="4" w:colLast="4"/>
            <w:permEnd w:id="1838431014"/>
            <w:permEnd w:id="1307122501"/>
            <w:permEnd w:id="1545743778"/>
            <w:permEnd w:id="979979463"/>
            <w:r w:rsidRPr="004F7191">
              <w:rPr>
                <w:rFonts w:ascii="Arial" w:hAnsi="Arial" w:cs="Arial"/>
              </w:rPr>
              <w:t xml:space="preserve">Is there regular communication with staff/parents about </w:t>
            </w:r>
            <w:r w:rsidRPr="004F7191">
              <w:rPr>
                <w:rFonts w:ascii="Arial" w:hAnsi="Arial" w:cs="Arial"/>
              </w:rPr>
              <w:lastRenderedPageBreak/>
              <w:t>IPC related matters? (reminders/reassurances)?</w:t>
            </w:r>
          </w:p>
        </w:tc>
        <w:tc>
          <w:tcPr>
            <w:tcW w:w="670" w:type="dxa"/>
          </w:tcPr>
          <w:p w14:paraId="7AC943DA" w14:textId="03612463" w:rsidR="00E0614A" w:rsidRPr="004F7191" w:rsidRDefault="00E0614A" w:rsidP="00AB71FD">
            <w:pPr>
              <w:rPr>
                <w:rFonts w:ascii="Arial" w:hAnsi="Arial" w:cs="Arial"/>
              </w:rPr>
            </w:pPr>
          </w:p>
        </w:tc>
        <w:tc>
          <w:tcPr>
            <w:tcW w:w="709" w:type="dxa"/>
          </w:tcPr>
          <w:p w14:paraId="163CF1B1" w14:textId="3DA798AD" w:rsidR="00E0614A" w:rsidRPr="004F7191" w:rsidRDefault="00E0614A" w:rsidP="00AB71FD">
            <w:pPr>
              <w:rPr>
                <w:rFonts w:ascii="Arial" w:hAnsi="Arial" w:cs="Arial"/>
              </w:rPr>
            </w:pPr>
          </w:p>
        </w:tc>
        <w:tc>
          <w:tcPr>
            <w:tcW w:w="708" w:type="dxa"/>
          </w:tcPr>
          <w:p w14:paraId="3B10D191" w14:textId="174F5D64" w:rsidR="00E0614A" w:rsidRPr="004F7191" w:rsidRDefault="00E0614A" w:rsidP="00AB71FD">
            <w:pPr>
              <w:rPr>
                <w:rFonts w:ascii="Arial" w:hAnsi="Arial" w:cs="Arial"/>
              </w:rPr>
            </w:pPr>
          </w:p>
        </w:tc>
        <w:tc>
          <w:tcPr>
            <w:tcW w:w="4300" w:type="dxa"/>
          </w:tcPr>
          <w:p w14:paraId="0F447F58" w14:textId="1073C0E0" w:rsidR="00E0614A" w:rsidRPr="004F7191" w:rsidRDefault="00E0614A" w:rsidP="00AB71FD">
            <w:pPr>
              <w:rPr>
                <w:rFonts w:ascii="Arial" w:hAnsi="Arial" w:cs="Arial"/>
                <w:i/>
              </w:rPr>
            </w:pPr>
          </w:p>
        </w:tc>
        <w:tc>
          <w:tcPr>
            <w:tcW w:w="5954" w:type="dxa"/>
          </w:tcPr>
          <w:p w14:paraId="51D61A60" w14:textId="77777777" w:rsidR="00E0614A" w:rsidRPr="004F7191" w:rsidRDefault="00E0614A" w:rsidP="00AB71FD">
            <w:pPr>
              <w:rPr>
                <w:rFonts w:ascii="Arial" w:hAnsi="Arial" w:cs="Arial"/>
                <w:i/>
              </w:rPr>
            </w:pPr>
            <w:r w:rsidRPr="004F7191">
              <w:rPr>
                <w:rFonts w:ascii="Arial" w:hAnsi="Arial" w:cs="Arial"/>
                <w:i/>
              </w:rPr>
              <w:t>Particularly when change in processes/measures/in outbreak</w:t>
            </w:r>
          </w:p>
        </w:tc>
      </w:tr>
      <w:tr w:rsidR="00E0614A" w:rsidRPr="004F7191" w14:paraId="783BA0CC" w14:textId="77777777" w:rsidTr="00BF66E8">
        <w:trPr>
          <w:trHeight w:val="600"/>
        </w:trPr>
        <w:tc>
          <w:tcPr>
            <w:tcW w:w="2444" w:type="dxa"/>
          </w:tcPr>
          <w:p w14:paraId="39A5C1C3" w14:textId="77777777" w:rsidR="00E0614A" w:rsidRPr="004F7191" w:rsidRDefault="00E0614A" w:rsidP="00AB71FD">
            <w:pPr>
              <w:rPr>
                <w:rFonts w:ascii="Arial" w:hAnsi="Arial" w:cs="Arial"/>
              </w:rPr>
            </w:pPr>
            <w:permStart w:id="1522871077" w:edGrp="everyone" w:colFirst="1" w:colLast="1"/>
            <w:permStart w:id="394202316" w:edGrp="everyone" w:colFirst="2" w:colLast="2"/>
            <w:permStart w:id="1034101836" w:edGrp="everyone" w:colFirst="3" w:colLast="3"/>
            <w:permStart w:id="11618561" w:edGrp="everyone" w:colFirst="4" w:colLast="4"/>
            <w:permEnd w:id="1048969453"/>
            <w:permEnd w:id="964450414"/>
            <w:permEnd w:id="1697479760"/>
            <w:permEnd w:id="242300010"/>
            <w:r w:rsidRPr="004F7191">
              <w:rPr>
                <w:rFonts w:ascii="Arial" w:hAnsi="Arial" w:cs="Arial"/>
              </w:rPr>
              <w:t>Can the person in charge state who they would alert if they suspected an outbreak of illness?</w:t>
            </w:r>
          </w:p>
        </w:tc>
        <w:tc>
          <w:tcPr>
            <w:tcW w:w="670" w:type="dxa"/>
          </w:tcPr>
          <w:p w14:paraId="270737EC" w14:textId="6FE32C1D" w:rsidR="00E0614A" w:rsidRPr="004F7191" w:rsidRDefault="00E0614A" w:rsidP="00AB71FD">
            <w:pPr>
              <w:rPr>
                <w:rFonts w:ascii="Arial" w:hAnsi="Arial" w:cs="Arial"/>
              </w:rPr>
            </w:pPr>
          </w:p>
        </w:tc>
        <w:tc>
          <w:tcPr>
            <w:tcW w:w="709" w:type="dxa"/>
          </w:tcPr>
          <w:p w14:paraId="5AF929A8" w14:textId="23AE46E9" w:rsidR="00E0614A" w:rsidRPr="004F7191" w:rsidRDefault="00E0614A" w:rsidP="00AB71FD">
            <w:pPr>
              <w:rPr>
                <w:rFonts w:ascii="Arial" w:hAnsi="Arial" w:cs="Arial"/>
              </w:rPr>
            </w:pPr>
          </w:p>
        </w:tc>
        <w:tc>
          <w:tcPr>
            <w:tcW w:w="708" w:type="dxa"/>
          </w:tcPr>
          <w:p w14:paraId="23BFF277" w14:textId="1C6682A2" w:rsidR="00E0614A" w:rsidRPr="004F7191" w:rsidRDefault="00E0614A" w:rsidP="00AB71FD">
            <w:pPr>
              <w:rPr>
                <w:rFonts w:ascii="Arial" w:hAnsi="Arial" w:cs="Arial"/>
              </w:rPr>
            </w:pPr>
          </w:p>
        </w:tc>
        <w:tc>
          <w:tcPr>
            <w:tcW w:w="4300" w:type="dxa"/>
          </w:tcPr>
          <w:p w14:paraId="15C5904E" w14:textId="3317355A" w:rsidR="00E0614A" w:rsidRPr="004F7191" w:rsidRDefault="00E0614A" w:rsidP="00AB71FD">
            <w:pPr>
              <w:rPr>
                <w:rFonts w:ascii="Arial" w:hAnsi="Arial" w:cs="Arial"/>
                <w:i/>
              </w:rPr>
            </w:pPr>
          </w:p>
        </w:tc>
        <w:tc>
          <w:tcPr>
            <w:tcW w:w="5954" w:type="dxa"/>
          </w:tcPr>
          <w:p w14:paraId="573DC857" w14:textId="5FCDE78E" w:rsidR="00E0614A" w:rsidRPr="004F7191" w:rsidRDefault="00E0614A" w:rsidP="00AB71FD">
            <w:pPr>
              <w:rPr>
                <w:rFonts w:ascii="Arial" w:hAnsi="Arial" w:cs="Arial"/>
                <w:i/>
              </w:rPr>
            </w:pPr>
          </w:p>
        </w:tc>
      </w:tr>
      <w:tr w:rsidR="00E0614A" w:rsidRPr="004F7191" w14:paraId="6A256BC1" w14:textId="77777777" w:rsidTr="00BF66E8">
        <w:trPr>
          <w:trHeight w:val="600"/>
        </w:trPr>
        <w:tc>
          <w:tcPr>
            <w:tcW w:w="2444" w:type="dxa"/>
          </w:tcPr>
          <w:p w14:paraId="3AFA164C" w14:textId="77777777" w:rsidR="00E0614A" w:rsidRPr="004F7191" w:rsidRDefault="00E0614A" w:rsidP="003F7D1C">
            <w:pPr>
              <w:rPr>
                <w:rFonts w:ascii="Arial" w:hAnsi="Arial" w:cs="Arial"/>
                <w:color w:val="FF0000"/>
              </w:rPr>
            </w:pPr>
            <w:permStart w:id="402471176" w:edGrp="everyone" w:colFirst="1" w:colLast="1"/>
            <w:permStart w:id="2115175360" w:edGrp="everyone" w:colFirst="2" w:colLast="2"/>
            <w:permStart w:id="209549496" w:edGrp="everyone" w:colFirst="3" w:colLast="3"/>
            <w:permStart w:id="36261882" w:edGrp="everyone" w:colFirst="4" w:colLast="4"/>
            <w:permEnd w:id="1522871077"/>
            <w:permEnd w:id="394202316"/>
            <w:permEnd w:id="1034101836"/>
            <w:permEnd w:id="11618561"/>
            <w:r w:rsidRPr="004F7191">
              <w:rPr>
                <w:rFonts w:ascii="Arial" w:hAnsi="Arial" w:cs="Arial"/>
                <w:color w:val="000000" w:themeColor="text1"/>
              </w:rPr>
              <w:t>Is there at least one person on the premises and available at all times who has a current paediatric first aid (PFA) certificate?</w:t>
            </w:r>
          </w:p>
        </w:tc>
        <w:tc>
          <w:tcPr>
            <w:tcW w:w="670" w:type="dxa"/>
          </w:tcPr>
          <w:p w14:paraId="27362E7D" w14:textId="1511F7AD" w:rsidR="00E0614A" w:rsidRPr="00BF66E8" w:rsidRDefault="00E0614A" w:rsidP="00AB71FD">
            <w:pPr>
              <w:rPr>
                <w:rFonts w:ascii="Arial" w:hAnsi="Arial" w:cs="Arial"/>
              </w:rPr>
            </w:pPr>
          </w:p>
        </w:tc>
        <w:tc>
          <w:tcPr>
            <w:tcW w:w="709" w:type="dxa"/>
          </w:tcPr>
          <w:p w14:paraId="64A232D2" w14:textId="3C4A9A65" w:rsidR="00E0614A" w:rsidRPr="00BF66E8" w:rsidRDefault="00E0614A" w:rsidP="00AB71FD">
            <w:pPr>
              <w:rPr>
                <w:rFonts w:ascii="Arial" w:hAnsi="Arial" w:cs="Arial"/>
              </w:rPr>
            </w:pPr>
          </w:p>
        </w:tc>
        <w:tc>
          <w:tcPr>
            <w:tcW w:w="708" w:type="dxa"/>
          </w:tcPr>
          <w:p w14:paraId="3D849215" w14:textId="20FA458B" w:rsidR="00E0614A" w:rsidRPr="00BF66E8" w:rsidRDefault="00E0614A" w:rsidP="00AB71FD">
            <w:pPr>
              <w:rPr>
                <w:rFonts w:ascii="Arial" w:hAnsi="Arial" w:cs="Arial"/>
              </w:rPr>
            </w:pPr>
          </w:p>
        </w:tc>
        <w:tc>
          <w:tcPr>
            <w:tcW w:w="4300" w:type="dxa"/>
          </w:tcPr>
          <w:p w14:paraId="21E509C5" w14:textId="687D10CC" w:rsidR="00E0614A" w:rsidRPr="004F7191" w:rsidRDefault="00E0614A" w:rsidP="00AB71FD">
            <w:pPr>
              <w:rPr>
                <w:rFonts w:ascii="Arial" w:hAnsi="Arial" w:cs="Arial"/>
                <w:i/>
                <w:color w:val="FF0000"/>
              </w:rPr>
            </w:pPr>
          </w:p>
        </w:tc>
        <w:tc>
          <w:tcPr>
            <w:tcW w:w="5954" w:type="dxa"/>
          </w:tcPr>
          <w:p w14:paraId="6AB491BF" w14:textId="77777777" w:rsidR="00E0614A" w:rsidRPr="004F7191" w:rsidRDefault="00631358" w:rsidP="00AB71FD">
            <w:pPr>
              <w:rPr>
                <w:rFonts w:ascii="Arial" w:hAnsi="Arial" w:cs="Arial"/>
                <w:i/>
                <w:color w:val="2E74B5" w:themeColor="accent1" w:themeShade="BF"/>
              </w:rPr>
            </w:pPr>
            <w:hyperlink r:id="rId15" w:history="1">
              <w:r w:rsidR="00E0614A" w:rsidRPr="004F7191">
                <w:rPr>
                  <w:rStyle w:val="Hyperlink"/>
                  <w:rFonts w:ascii="Arial" w:hAnsi="Arial" w:cs="Arial"/>
                  <w:i/>
                  <w:color w:val="2E74B5" w:themeColor="accent1" w:themeShade="BF"/>
                </w:rPr>
                <w:t>https://assets.publishing.service.gov.uk/government/uploads/system/uploads/attachment_data/file/974907/EYFS_framework_-_March_2021.pdf</w:t>
              </w:r>
            </w:hyperlink>
          </w:p>
          <w:p w14:paraId="2C483BA8" w14:textId="77777777" w:rsidR="00E0614A" w:rsidRPr="004F7191" w:rsidRDefault="00E0614A" w:rsidP="0078778C">
            <w:pPr>
              <w:rPr>
                <w:rFonts w:ascii="Arial" w:hAnsi="Arial" w:cs="Arial"/>
                <w:i/>
                <w:color w:val="FF0000"/>
              </w:rPr>
            </w:pPr>
            <w:r w:rsidRPr="004F7191">
              <w:rPr>
                <w:rFonts w:ascii="Arial" w:hAnsi="Arial" w:cs="Arial"/>
                <w:i/>
                <w:color w:val="000000" w:themeColor="text1"/>
              </w:rPr>
              <w:t>At least one person who has a current paediatric first aid (PFA) certificate must be on the premises and available at all times when children are present, and must accompany children on outings. Providers should take into account the number of children, staff and layout of premises to ensure that a PFA is able to respond to emergencies quickly. Full criteria for effective Paediatric first aid see Annex A Statutory Framework.</w:t>
            </w:r>
          </w:p>
        </w:tc>
      </w:tr>
      <w:tr w:rsidR="00E0614A" w:rsidRPr="004F7191" w14:paraId="7438B67B" w14:textId="77777777" w:rsidTr="00BF66E8">
        <w:trPr>
          <w:trHeight w:val="600"/>
        </w:trPr>
        <w:tc>
          <w:tcPr>
            <w:tcW w:w="2444" w:type="dxa"/>
          </w:tcPr>
          <w:p w14:paraId="7A82E4B9" w14:textId="6355E135" w:rsidR="00E0614A" w:rsidRPr="004F7191" w:rsidRDefault="00E0614A" w:rsidP="00AB71FD">
            <w:pPr>
              <w:rPr>
                <w:rFonts w:ascii="Arial" w:hAnsi="Arial" w:cs="Arial"/>
              </w:rPr>
            </w:pPr>
            <w:permStart w:id="1684210419" w:edGrp="everyone" w:colFirst="1" w:colLast="1"/>
            <w:permStart w:id="2050520568" w:edGrp="everyone" w:colFirst="2" w:colLast="2"/>
            <w:permStart w:id="1868855643" w:edGrp="everyone" w:colFirst="3" w:colLast="3"/>
            <w:permStart w:id="1109664441" w:edGrp="everyone" w:colFirst="4" w:colLast="4"/>
            <w:permEnd w:id="402471176"/>
            <w:permEnd w:id="2115175360"/>
            <w:permEnd w:id="209549496"/>
            <w:permEnd w:id="36261882"/>
            <w:r w:rsidRPr="004F7191">
              <w:rPr>
                <w:rFonts w:ascii="Arial" w:hAnsi="Arial" w:cs="Arial"/>
                <w:color w:val="000000" w:themeColor="text1"/>
              </w:rPr>
              <w:t>Has the setting considered having a staff immunisation policy?</w:t>
            </w:r>
          </w:p>
        </w:tc>
        <w:tc>
          <w:tcPr>
            <w:tcW w:w="670" w:type="dxa"/>
          </w:tcPr>
          <w:p w14:paraId="0A8D7596" w14:textId="1D2CBF64" w:rsidR="00E0614A" w:rsidRPr="004F7191" w:rsidRDefault="00E0614A" w:rsidP="00AB71FD">
            <w:pPr>
              <w:rPr>
                <w:rFonts w:ascii="Arial" w:hAnsi="Arial" w:cs="Arial"/>
              </w:rPr>
            </w:pPr>
          </w:p>
        </w:tc>
        <w:tc>
          <w:tcPr>
            <w:tcW w:w="709" w:type="dxa"/>
          </w:tcPr>
          <w:p w14:paraId="6FE4B004" w14:textId="19884E33" w:rsidR="00E0614A" w:rsidRPr="004F7191" w:rsidRDefault="00E0614A" w:rsidP="00AB71FD">
            <w:pPr>
              <w:rPr>
                <w:rFonts w:ascii="Arial" w:hAnsi="Arial" w:cs="Arial"/>
              </w:rPr>
            </w:pPr>
          </w:p>
        </w:tc>
        <w:tc>
          <w:tcPr>
            <w:tcW w:w="708" w:type="dxa"/>
          </w:tcPr>
          <w:p w14:paraId="33416FF5" w14:textId="751DF68C" w:rsidR="00E0614A" w:rsidRPr="004F7191" w:rsidRDefault="00E0614A" w:rsidP="00AB71FD">
            <w:pPr>
              <w:rPr>
                <w:rFonts w:ascii="Arial" w:hAnsi="Arial" w:cs="Arial"/>
              </w:rPr>
            </w:pPr>
          </w:p>
        </w:tc>
        <w:tc>
          <w:tcPr>
            <w:tcW w:w="4300" w:type="dxa"/>
          </w:tcPr>
          <w:p w14:paraId="7070D00F" w14:textId="4439B693" w:rsidR="00E0614A" w:rsidRPr="004F7191" w:rsidRDefault="00E0614A" w:rsidP="00AB71FD">
            <w:pPr>
              <w:rPr>
                <w:rFonts w:ascii="Arial" w:hAnsi="Arial" w:cs="Arial"/>
                <w:i/>
              </w:rPr>
            </w:pPr>
          </w:p>
        </w:tc>
        <w:tc>
          <w:tcPr>
            <w:tcW w:w="5954" w:type="dxa"/>
          </w:tcPr>
          <w:p w14:paraId="32EAC949" w14:textId="77777777" w:rsidR="00E0614A" w:rsidRPr="004F7191" w:rsidRDefault="00E0614A" w:rsidP="003E22C4">
            <w:pPr>
              <w:rPr>
                <w:rFonts w:ascii="Arial" w:hAnsi="Arial" w:cs="Arial"/>
                <w:i/>
              </w:rPr>
            </w:pPr>
            <w:r w:rsidRPr="004F7191">
              <w:rPr>
                <w:rFonts w:ascii="Arial" w:hAnsi="Arial" w:cs="Arial"/>
                <w:i/>
              </w:rPr>
              <w:t>Staff encouraged to ensure that their immunisations are up to date and in line with current national guidelines and an in house record kept</w:t>
            </w:r>
          </w:p>
        </w:tc>
      </w:tr>
      <w:tr w:rsidR="00E0614A" w:rsidRPr="004F7191" w14:paraId="5147F60C" w14:textId="77777777" w:rsidTr="00BF66E8">
        <w:trPr>
          <w:trHeight w:val="600"/>
        </w:trPr>
        <w:tc>
          <w:tcPr>
            <w:tcW w:w="2444" w:type="dxa"/>
            <w:shd w:val="clear" w:color="auto" w:fill="auto"/>
          </w:tcPr>
          <w:p w14:paraId="244D8223" w14:textId="33707E15" w:rsidR="00E0614A" w:rsidRPr="004F7191" w:rsidRDefault="00E0614A" w:rsidP="006F134C">
            <w:pPr>
              <w:rPr>
                <w:rFonts w:ascii="Arial" w:hAnsi="Arial" w:cs="Arial"/>
                <w:color w:val="000000" w:themeColor="text1"/>
              </w:rPr>
            </w:pPr>
            <w:permStart w:id="2052403766" w:edGrp="everyone" w:colFirst="1" w:colLast="1"/>
            <w:permStart w:id="1964011143" w:edGrp="everyone" w:colFirst="2" w:colLast="2"/>
            <w:permStart w:id="642590195" w:edGrp="everyone" w:colFirst="3" w:colLast="3"/>
            <w:permStart w:id="957091394" w:edGrp="everyone" w:colFirst="4" w:colLast="4"/>
            <w:permEnd w:id="1684210419"/>
            <w:permEnd w:id="2050520568"/>
            <w:permEnd w:id="1868855643"/>
            <w:permEnd w:id="1109664441"/>
            <w:r w:rsidRPr="004F7191">
              <w:rPr>
                <w:rFonts w:ascii="Arial" w:hAnsi="Arial" w:cs="Arial"/>
              </w:rPr>
              <w:t xml:space="preserve">Does the setting have an appropriate exclusion policy? </w:t>
            </w:r>
          </w:p>
        </w:tc>
        <w:tc>
          <w:tcPr>
            <w:tcW w:w="670" w:type="dxa"/>
            <w:shd w:val="clear" w:color="auto" w:fill="auto"/>
          </w:tcPr>
          <w:p w14:paraId="4C865061" w14:textId="4046AB5F" w:rsidR="00E0614A" w:rsidRPr="004F7191" w:rsidRDefault="00E0614A" w:rsidP="006F134C">
            <w:pPr>
              <w:rPr>
                <w:rFonts w:ascii="Arial" w:hAnsi="Arial" w:cs="Arial"/>
              </w:rPr>
            </w:pPr>
          </w:p>
        </w:tc>
        <w:tc>
          <w:tcPr>
            <w:tcW w:w="709" w:type="dxa"/>
            <w:shd w:val="clear" w:color="auto" w:fill="auto"/>
          </w:tcPr>
          <w:p w14:paraId="57C68702" w14:textId="561D256D" w:rsidR="00E0614A" w:rsidRPr="004F7191" w:rsidRDefault="00E0614A" w:rsidP="006F134C">
            <w:pPr>
              <w:rPr>
                <w:rFonts w:ascii="Arial" w:hAnsi="Arial" w:cs="Arial"/>
              </w:rPr>
            </w:pPr>
          </w:p>
        </w:tc>
        <w:tc>
          <w:tcPr>
            <w:tcW w:w="708" w:type="dxa"/>
            <w:shd w:val="clear" w:color="auto" w:fill="auto"/>
          </w:tcPr>
          <w:p w14:paraId="76363589" w14:textId="4D545382" w:rsidR="00E0614A" w:rsidRPr="004F7191" w:rsidRDefault="00E0614A" w:rsidP="006F134C">
            <w:pPr>
              <w:rPr>
                <w:rFonts w:ascii="Arial" w:hAnsi="Arial" w:cs="Arial"/>
              </w:rPr>
            </w:pPr>
          </w:p>
        </w:tc>
        <w:tc>
          <w:tcPr>
            <w:tcW w:w="4300" w:type="dxa"/>
            <w:shd w:val="clear" w:color="auto" w:fill="auto"/>
          </w:tcPr>
          <w:p w14:paraId="18B0B27F" w14:textId="5206CD44" w:rsidR="00E0614A" w:rsidRPr="004F7191" w:rsidRDefault="00E0614A" w:rsidP="006F134C">
            <w:pPr>
              <w:rPr>
                <w:rFonts w:ascii="Arial" w:hAnsi="Arial" w:cs="Arial"/>
                <w:i/>
              </w:rPr>
            </w:pPr>
          </w:p>
        </w:tc>
        <w:tc>
          <w:tcPr>
            <w:tcW w:w="5954" w:type="dxa"/>
            <w:shd w:val="clear" w:color="auto" w:fill="auto"/>
          </w:tcPr>
          <w:p w14:paraId="7DA1AA0A" w14:textId="77777777" w:rsidR="00E0614A" w:rsidRPr="004F7191" w:rsidRDefault="00E0614A" w:rsidP="006F134C">
            <w:pPr>
              <w:rPr>
                <w:rFonts w:ascii="Arial" w:hAnsi="Arial" w:cs="Arial"/>
                <w:i/>
              </w:rPr>
            </w:pPr>
            <w:r w:rsidRPr="004F7191">
              <w:rPr>
                <w:rFonts w:ascii="Arial" w:hAnsi="Arial" w:cs="Arial"/>
                <w:i/>
              </w:rPr>
              <w:t xml:space="preserve">Exclusion table: </w:t>
            </w:r>
            <w:hyperlink r:id="rId16" w:history="1">
              <w:r w:rsidRPr="004F7191">
                <w:rPr>
                  <w:rStyle w:val="Hyperlink"/>
                  <w:rFonts w:ascii="Arial" w:hAnsi="Arial" w:cs="Arial"/>
                </w:rPr>
                <w:t>Exclusion table - GOV.UK (www.gov.uk)</w:t>
              </w:r>
            </w:hyperlink>
          </w:p>
          <w:p w14:paraId="4DBC7100" w14:textId="3E054D99" w:rsidR="00E0614A" w:rsidRPr="004F7191" w:rsidRDefault="00E0614A" w:rsidP="006F134C">
            <w:pPr>
              <w:rPr>
                <w:rFonts w:ascii="Arial" w:hAnsi="Arial" w:cs="Arial"/>
                <w:i/>
              </w:rPr>
            </w:pPr>
            <w:r w:rsidRPr="004F7191">
              <w:rPr>
                <w:rFonts w:ascii="Arial" w:hAnsi="Arial" w:cs="Arial"/>
                <w:i/>
              </w:rPr>
              <w:t xml:space="preserve">All settings should have a local policy for the appropriate removal of staff, children and young people while they are likely to be infectious. They should also have a procedure for contacting parents and/or carers when children become </w:t>
            </w:r>
            <w:r w:rsidRPr="004F7191">
              <w:rPr>
                <w:rFonts w:ascii="Arial" w:hAnsi="Arial" w:cs="Arial"/>
                <w:i/>
              </w:rPr>
              <w:lastRenderedPageBreak/>
              <w:t>unwell at the setting. Children who are unwell and showing the symptoms of an infectious disease or a diagnostic result should be advised to stay away from their education or childcare setting for the minimum period recommended.  NB: If a parent or carer insists on a child with symptoms attending your setting, where they have a confirmed or suspected case of an infectious illness, you can take the decision to refuse the child if, in your reasonable judgement, it is necessary to protect other children and staff from possible infection.</w:t>
            </w:r>
          </w:p>
        </w:tc>
      </w:tr>
      <w:tr w:rsidR="00E0614A" w:rsidRPr="004F7191" w14:paraId="7B55412F" w14:textId="77777777" w:rsidTr="00BF66E8">
        <w:trPr>
          <w:trHeight w:val="600"/>
        </w:trPr>
        <w:tc>
          <w:tcPr>
            <w:tcW w:w="2444" w:type="dxa"/>
            <w:shd w:val="clear" w:color="auto" w:fill="DCBBF1"/>
          </w:tcPr>
          <w:p w14:paraId="05D8F490" w14:textId="77777777" w:rsidR="00E0614A" w:rsidRPr="004F7191" w:rsidRDefault="00E0614A" w:rsidP="006F134C">
            <w:pPr>
              <w:rPr>
                <w:rFonts w:ascii="Arial" w:hAnsi="Arial" w:cs="Arial"/>
                <w:b/>
                <w:i/>
                <w:color w:val="000000" w:themeColor="text1"/>
              </w:rPr>
            </w:pPr>
            <w:permStart w:id="1651519166" w:edGrp="everyone" w:colFirst="1" w:colLast="1"/>
            <w:permStart w:id="66006895" w:edGrp="everyone" w:colFirst="2" w:colLast="2"/>
            <w:permStart w:id="640754120" w:edGrp="everyone" w:colFirst="3" w:colLast="3"/>
            <w:permStart w:id="289367333" w:edGrp="everyone" w:colFirst="4" w:colLast="4"/>
            <w:permEnd w:id="2052403766"/>
            <w:permEnd w:id="1964011143"/>
            <w:permEnd w:id="642590195"/>
            <w:permEnd w:id="957091394"/>
            <w:r w:rsidRPr="004F7191">
              <w:rPr>
                <w:rFonts w:ascii="Arial" w:hAnsi="Arial" w:cs="Arial"/>
                <w:b/>
                <w:i/>
                <w:color w:val="000000" w:themeColor="text1"/>
              </w:rPr>
              <w:lastRenderedPageBreak/>
              <w:t>TOTAL</w:t>
            </w:r>
          </w:p>
        </w:tc>
        <w:tc>
          <w:tcPr>
            <w:tcW w:w="670" w:type="dxa"/>
            <w:shd w:val="clear" w:color="auto" w:fill="DCBBF1"/>
          </w:tcPr>
          <w:p w14:paraId="6F2AE4D1" w14:textId="77777777" w:rsidR="00E0614A" w:rsidRPr="004F7191" w:rsidRDefault="00E0614A" w:rsidP="006F134C">
            <w:pPr>
              <w:rPr>
                <w:rFonts w:ascii="Arial" w:hAnsi="Arial" w:cs="Arial"/>
              </w:rPr>
            </w:pPr>
          </w:p>
        </w:tc>
        <w:tc>
          <w:tcPr>
            <w:tcW w:w="709" w:type="dxa"/>
            <w:shd w:val="clear" w:color="auto" w:fill="DCBBF1"/>
          </w:tcPr>
          <w:p w14:paraId="5B992215" w14:textId="77777777" w:rsidR="00E0614A" w:rsidRPr="004F7191" w:rsidRDefault="00E0614A" w:rsidP="006F134C">
            <w:pPr>
              <w:rPr>
                <w:rFonts w:ascii="Arial" w:hAnsi="Arial" w:cs="Arial"/>
              </w:rPr>
            </w:pPr>
          </w:p>
        </w:tc>
        <w:tc>
          <w:tcPr>
            <w:tcW w:w="708" w:type="dxa"/>
            <w:shd w:val="clear" w:color="auto" w:fill="DCBBF1"/>
          </w:tcPr>
          <w:p w14:paraId="1CBD58B9" w14:textId="443F9868" w:rsidR="00E0614A" w:rsidRPr="004F7191" w:rsidRDefault="00E0614A" w:rsidP="006F134C">
            <w:pPr>
              <w:rPr>
                <w:rFonts w:ascii="Arial" w:hAnsi="Arial" w:cs="Arial"/>
              </w:rPr>
            </w:pPr>
          </w:p>
        </w:tc>
        <w:tc>
          <w:tcPr>
            <w:tcW w:w="10254" w:type="dxa"/>
            <w:gridSpan w:val="2"/>
            <w:shd w:val="clear" w:color="auto" w:fill="DCBBF1"/>
          </w:tcPr>
          <w:p w14:paraId="27016390" w14:textId="5382F862" w:rsidR="00E0614A" w:rsidRPr="004F7191" w:rsidRDefault="00E0614A" w:rsidP="006F134C">
            <w:pPr>
              <w:rPr>
                <w:rFonts w:ascii="Arial" w:hAnsi="Arial" w:cs="Arial"/>
                <w:i/>
              </w:rPr>
            </w:pPr>
          </w:p>
        </w:tc>
      </w:tr>
      <w:permEnd w:id="1651519166"/>
      <w:permEnd w:id="66006895"/>
      <w:permEnd w:id="640754120"/>
      <w:permEnd w:id="289367333"/>
    </w:tbl>
    <w:p w14:paraId="0DC7460C" w14:textId="77777777" w:rsidR="00B059BF" w:rsidRDefault="00B059BF">
      <w:r>
        <w:br w:type="page"/>
      </w:r>
    </w:p>
    <w:tbl>
      <w:tblPr>
        <w:tblStyle w:val="TableGrid"/>
        <w:tblpPr w:leftFromText="181" w:rightFromText="181" w:horzAnchor="page" w:tblpXSpec="center" w:tblpY="1"/>
        <w:tblW w:w="14785" w:type="dxa"/>
        <w:tblLayout w:type="fixed"/>
        <w:tblLook w:val="04A0" w:firstRow="1" w:lastRow="0" w:firstColumn="1" w:lastColumn="0" w:noHBand="0" w:noVBand="1"/>
      </w:tblPr>
      <w:tblGrid>
        <w:gridCol w:w="2444"/>
        <w:gridCol w:w="670"/>
        <w:gridCol w:w="709"/>
        <w:gridCol w:w="708"/>
        <w:gridCol w:w="4300"/>
        <w:gridCol w:w="5954"/>
      </w:tblGrid>
      <w:tr w:rsidR="00C474F7" w:rsidRPr="004F7191" w14:paraId="2934A566" w14:textId="77777777" w:rsidTr="006E6110">
        <w:trPr>
          <w:trHeight w:val="558"/>
        </w:trPr>
        <w:tc>
          <w:tcPr>
            <w:tcW w:w="2444" w:type="dxa"/>
            <w:shd w:val="clear" w:color="auto" w:fill="BDD6EE" w:themeFill="accent1" w:themeFillTint="66"/>
          </w:tcPr>
          <w:p w14:paraId="2EA13821" w14:textId="1EDEDF00" w:rsidR="00C474F7" w:rsidRPr="004F7191" w:rsidRDefault="00C474F7" w:rsidP="00DF3AF0">
            <w:pPr>
              <w:pStyle w:val="ListParagraph"/>
              <w:numPr>
                <w:ilvl w:val="0"/>
                <w:numId w:val="11"/>
              </w:numPr>
              <w:ind w:left="314" w:hanging="284"/>
              <w:rPr>
                <w:rFonts w:ascii="Arial" w:hAnsi="Arial" w:cs="Arial"/>
                <w:b/>
              </w:rPr>
            </w:pPr>
            <w:r w:rsidRPr="004F7191">
              <w:rPr>
                <w:rFonts w:ascii="Arial" w:hAnsi="Arial" w:cs="Arial"/>
                <w:b/>
              </w:rPr>
              <w:lastRenderedPageBreak/>
              <w:t xml:space="preserve">Hand and respiratory hygiene </w:t>
            </w:r>
          </w:p>
        </w:tc>
        <w:tc>
          <w:tcPr>
            <w:tcW w:w="670" w:type="dxa"/>
            <w:shd w:val="clear" w:color="auto" w:fill="BDD6EE" w:themeFill="accent1" w:themeFillTint="66"/>
          </w:tcPr>
          <w:p w14:paraId="79F30BC6" w14:textId="77777777" w:rsidR="00C474F7" w:rsidRPr="004F7191" w:rsidRDefault="00C474F7" w:rsidP="006F134C">
            <w:pPr>
              <w:rPr>
                <w:rFonts w:ascii="Arial" w:hAnsi="Arial" w:cs="Arial"/>
                <w:b/>
              </w:rPr>
            </w:pPr>
            <w:r w:rsidRPr="004F7191">
              <w:rPr>
                <w:rFonts w:ascii="Arial" w:hAnsi="Arial" w:cs="Arial"/>
                <w:b/>
              </w:rPr>
              <w:t>Yes</w:t>
            </w:r>
          </w:p>
        </w:tc>
        <w:tc>
          <w:tcPr>
            <w:tcW w:w="709" w:type="dxa"/>
            <w:shd w:val="clear" w:color="auto" w:fill="BDD6EE" w:themeFill="accent1" w:themeFillTint="66"/>
          </w:tcPr>
          <w:p w14:paraId="7C179733" w14:textId="77777777" w:rsidR="00C474F7" w:rsidRPr="004F7191" w:rsidRDefault="00C474F7" w:rsidP="006F134C">
            <w:pPr>
              <w:rPr>
                <w:rFonts w:ascii="Arial" w:hAnsi="Arial" w:cs="Arial"/>
                <w:b/>
              </w:rPr>
            </w:pPr>
            <w:r w:rsidRPr="004F7191">
              <w:rPr>
                <w:rFonts w:ascii="Arial" w:hAnsi="Arial" w:cs="Arial"/>
                <w:b/>
              </w:rPr>
              <w:t>No</w:t>
            </w:r>
          </w:p>
        </w:tc>
        <w:tc>
          <w:tcPr>
            <w:tcW w:w="708" w:type="dxa"/>
            <w:shd w:val="clear" w:color="auto" w:fill="BDD6EE" w:themeFill="accent1" w:themeFillTint="66"/>
          </w:tcPr>
          <w:p w14:paraId="30106B80" w14:textId="77777777" w:rsidR="00C474F7" w:rsidRPr="004F7191" w:rsidRDefault="00C474F7" w:rsidP="006F134C">
            <w:pPr>
              <w:rPr>
                <w:rFonts w:ascii="Arial" w:hAnsi="Arial" w:cs="Arial"/>
                <w:b/>
              </w:rPr>
            </w:pPr>
            <w:r w:rsidRPr="004F7191">
              <w:rPr>
                <w:rFonts w:ascii="Arial" w:hAnsi="Arial" w:cs="Arial"/>
                <w:b/>
              </w:rPr>
              <w:t>N/A</w:t>
            </w:r>
          </w:p>
        </w:tc>
        <w:tc>
          <w:tcPr>
            <w:tcW w:w="4300" w:type="dxa"/>
            <w:shd w:val="clear" w:color="auto" w:fill="BDD6EE"/>
          </w:tcPr>
          <w:p w14:paraId="00F8DD9A" w14:textId="77777777" w:rsidR="00C474F7" w:rsidRPr="004F7191" w:rsidRDefault="00C474F7" w:rsidP="006F134C">
            <w:pPr>
              <w:rPr>
                <w:rFonts w:ascii="Arial" w:hAnsi="Arial" w:cs="Arial"/>
                <w:b/>
              </w:rPr>
            </w:pPr>
            <w:r w:rsidRPr="004F7191">
              <w:rPr>
                <w:rFonts w:ascii="Arial" w:hAnsi="Arial" w:cs="Arial"/>
                <w:b/>
              </w:rPr>
              <w:t>Comment</w:t>
            </w:r>
          </w:p>
        </w:tc>
        <w:tc>
          <w:tcPr>
            <w:tcW w:w="5954" w:type="dxa"/>
            <w:shd w:val="clear" w:color="auto" w:fill="BDD6EE" w:themeFill="accent1" w:themeFillTint="66"/>
          </w:tcPr>
          <w:p w14:paraId="665A1716" w14:textId="77777777" w:rsidR="00C474F7" w:rsidRPr="004F7191" w:rsidRDefault="00C474F7" w:rsidP="006F134C">
            <w:pPr>
              <w:rPr>
                <w:rFonts w:ascii="Arial" w:hAnsi="Arial" w:cs="Arial"/>
                <w:b/>
              </w:rPr>
            </w:pPr>
            <w:r w:rsidRPr="004F7191">
              <w:rPr>
                <w:rFonts w:ascii="Arial" w:hAnsi="Arial" w:cs="Arial"/>
                <w:b/>
              </w:rPr>
              <w:t>Guidance</w:t>
            </w:r>
          </w:p>
        </w:tc>
      </w:tr>
      <w:tr w:rsidR="00C474F7" w:rsidRPr="004F7191" w14:paraId="0DE5C054" w14:textId="77777777" w:rsidTr="006E6110">
        <w:trPr>
          <w:trHeight w:val="682"/>
        </w:trPr>
        <w:tc>
          <w:tcPr>
            <w:tcW w:w="2444" w:type="dxa"/>
          </w:tcPr>
          <w:p w14:paraId="73079BF7" w14:textId="135B83A4" w:rsidR="00C474F7" w:rsidRPr="004F7191" w:rsidRDefault="00C474F7" w:rsidP="006F134C">
            <w:pPr>
              <w:rPr>
                <w:rFonts w:ascii="Arial" w:hAnsi="Arial" w:cs="Arial"/>
              </w:rPr>
            </w:pPr>
            <w:permStart w:id="1228887167" w:edGrp="everyone" w:colFirst="1" w:colLast="1"/>
            <w:permStart w:id="781798632" w:edGrp="everyone" w:colFirst="2" w:colLast="2"/>
            <w:permStart w:id="261386624" w:edGrp="everyone" w:colFirst="3" w:colLast="3"/>
            <w:permStart w:id="505760416" w:edGrp="everyone" w:colFirst="4" w:colLast="4"/>
            <w:r w:rsidRPr="004F7191">
              <w:rPr>
                <w:rFonts w:ascii="Arial" w:hAnsi="Arial" w:cs="Arial"/>
              </w:rPr>
              <w:t xml:space="preserve">Are there adequate hand hygiene facilities available (hand wash basins/ liquid soap, paper towels, alcohol rub)? </w:t>
            </w:r>
          </w:p>
        </w:tc>
        <w:tc>
          <w:tcPr>
            <w:tcW w:w="670" w:type="dxa"/>
          </w:tcPr>
          <w:p w14:paraId="05F753FC" w14:textId="77777777" w:rsidR="00C474F7" w:rsidRPr="004F7191" w:rsidRDefault="00C474F7" w:rsidP="006F134C">
            <w:pPr>
              <w:rPr>
                <w:rFonts w:ascii="Arial" w:hAnsi="Arial" w:cs="Arial"/>
              </w:rPr>
            </w:pPr>
          </w:p>
        </w:tc>
        <w:tc>
          <w:tcPr>
            <w:tcW w:w="709" w:type="dxa"/>
          </w:tcPr>
          <w:p w14:paraId="7C5DAAC2" w14:textId="77777777" w:rsidR="00C474F7" w:rsidRPr="004F7191" w:rsidRDefault="00C474F7" w:rsidP="006F134C">
            <w:pPr>
              <w:rPr>
                <w:rFonts w:ascii="Arial" w:hAnsi="Arial" w:cs="Arial"/>
              </w:rPr>
            </w:pPr>
          </w:p>
        </w:tc>
        <w:tc>
          <w:tcPr>
            <w:tcW w:w="708" w:type="dxa"/>
          </w:tcPr>
          <w:p w14:paraId="306CC7DE" w14:textId="77777777" w:rsidR="00C474F7" w:rsidRPr="004F7191" w:rsidRDefault="00C474F7" w:rsidP="006F134C">
            <w:pPr>
              <w:rPr>
                <w:rFonts w:ascii="Arial" w:hAnsi="Arial" w:cs="Arial"/>
              </w:rPr>
            </w:pPr>
          </w:p>
        </w:tc>
        <w:tc>
          <w:tcPr>
            <w:tcW w:w="4300" w:type="dxa"/>
          </w:tcPr>
          <w:p w14:paraId="583C5EFF" w14:textId="77777777" w:rsidR="00C474F7" w:rsidRPr="004F7191" w:rsidRDefault="00C474F7" w:rsidP="006F134C">
            <w:pPr>
              <w:rPr>
                <w:rFonts w:ascii="Arial" w:hAnsi="Arial" w:cs="Arial"/>
                <w:i/>
              </w:rPr>
            </w:pPr>
          </w:p>
        </w:tc>
        <w:tc>
          <w:tcPr>
            <w:tcW w:w="5954" w:type="dxa"/>
          </w:tcPr>
          <w:p w14:paraId="1F154431" w14:textId="77777777" w:rsidR="00C474F7" w:rsidRPr="004F7191" w:rsidRDefault="00C474F7" w:rsidP="006F134C">
            <w:pPr>
              <w:rPr>
                <w:rFonts w:ascii="Arial" w:hAnsi="Arial" w:cs="Arial"/>
                <w:i/>
              </w:rPr>
            </w:pPr>
            <w:r w:rsidRPr="004F7191">
              <w:rPr>
                <w:rFonts w:ascii="Arial" w:hAnsi="Arial" w:cs="Arial"/>
                <w:i/>
              </w:rPr>
              <w:t>Advise daily checking system for supplies</w:t>
            </w:r>
          </w:p>
        </w:tc>
      </w:tr>
      <w:tr w:rsidR="00C474F7" w:rsidRPr="004F7191" w14:paraId="58DCA11B" w14:textId="77777777" w:rsidTr="006E6110">
        <w:trPr>
          <w:trHeight w:val="870"/>
        </w:trPr>
        <w:tc>
          <w:tcPr>
            <w:tcW w:w="2444" w:type="dxa"/>
          </w:tcPr>
          <w:p w14:paraId="7E41F116" w14:textId="77777777" w:rsidR="00C474F7" w:rsidRPr="004F7191" w:rsidRDefault="00C474F7" w:rsidP="006F134C">
            <w:pPr>
              <w:rPr>
                <w:rFonts w:ascii="Arial" w:hAnsi="Arial" w:cs="Arial"/>
              </w:rPr>
            </w:pPr>
            <w:permStart w:id="145499121" w:edGrp="everyone" w:colFirst="1" w:colLast="1"/>
            <w:permStart w:id="1486834891" w:edGrp="everyone" w:colFirst="2" w:colLast="2"/>
            <w:permStart w:id="422581572" w:edGrp="everyone" w:colFirst="3" w:colLast="3"/>
            <w:permStart w:id="2034396683" w:edGrp="everyone" w:colFirst="4" w:colLast="4"/>
            <w:permEnd w:id="1228887167"/>
            <w:permEnd w:id="781798632"/>
            <w:permEnd w:id="261386624"/>
            <w:permEnd w:id="505760416"/>
            <w:r w:rsidRPr="004F7191">
              <w:rPr>
                <w:rFonts w:ascii="Arial" w:hAnsi="Arial" w:cs="Arial"/>
              </w:rPr>
              <w:t xml:space="preserve">Are staff following the correct technique for hand decontamination? </w:t>
            </w:r>
          </w:p>
        </w:tc>
        <w:tc>
          <w:tcPr>
            <w:tcW w:w="670" w:type="dxa"/>
          </w:tcPr>
          <w:p w14:paraId="42CAD2D3" w14:textId="77777777" w:rsidR="00C474F7" w:rsidRPr="004F7191" w:rsidRDefault="00C474F7" w:rsidP="006F134C">
            <w:pPr>
              <w:rPr>
                <w:rFonts w:ascii="Arial" w:hAnsi="Arial" w:cs="Arial"/>
              </w:rPr>
            </w:pPr>
          </w:p>
        </w:tc>
        <w:tc>
          <w:tcPr>
            <w:tcW w:w="709" w:type="dxa"/>
          </w:tcPr>
          <w:p w14:paraId="7A06CFFA" w14:textId="77777777" w:rsidR="00C474F7" w:rsidRPr="004F7191" w:rsidRDefault="00C474F7" w:rsidP="006F134C">
            <w:pPr>
              <w:rPr>
                <w:rFonts w:ascii="Arial" w:hAnsi="Arial" w:cs="Arial"/>
              </w:rPr>
            </w:pPr>
          </w:p>
        </w:tc>
        <w:tc>
          <w:tcPr>
            <w:tcW w:w="708" w:type="dxa"/>
          </w:tcPr>
          <w:p w14:paraId="7265962A" w14:textId="77777777" w:rsidR="00C474F7" w:rsidRPr="004F7191" w:rsidRDefault="00C474F7" w:rsidP="006F134C">
            <w:pPr>
              <w:rPr>
                <w:rFonts w:ascii="Arial" w:hAnsi="Arial" w:cs="Arial"/>
              </w:rPr>
            </w:pPr>
          </w:p>
        </w:tc>
        <w:tc>
          <w:tcPr>
            <w:tcW w:w="4300" w:type="dxa"/>
          </w:tcPr>
          <w:p w14:paraId="3E3EBC46" w14:textId="77777777" w:rsidR="00C474F7" w:rsidRPr="004F7191" w:rsidRDefault="00C474F7" w:rsidP="006F134C">
            <w:pPr>
              <w:rPr>
                <w:rFonts w:ascii="Arial" w:hAnsi="Arial" w:cs="Arial"/>
                <w:i/>
              </w:rPr>
            </w:pPr>
          </w:p>
        </w:tc>
        <w:tc>
          <w:tcPr>
            <w:tcW w:w="5954" w:type="dxa"/>
          </w:tcPr>
          <w:p w14:paraId="07C99C61" w14:textId="77777777" w:rsidR="00C474F7" w:rsidRPr="004F7191" w:rsidRDefault="00C474F7" w:rsidP="006F134C">
            <w:pPr>
              <w:rPr>
                <w:rFonts w:ascii="Arial" w:hAnsi="Arial" w:cs="Arial"/>
                <w:i/>
              </w:rPr>
            </w:pPr>
            <w:r w:rsidRPr="004F7191">
              <w:rPr>
                <w:rFonts w:ascii="Arial" w:hAnsi="Arial" w:cs="Arial"/>
                <w:i/>
              </w:rPr>
              <w:t>(If in person - Observe staff for technique and give feedback as soon as possible. If remote – ask person to talk through technique)</w:t>
            </w:r>
          </w:p>
          <w:p w14:paraId="5C80EBA3" w14:textId="38D5F2BC" w:rsidR="00C474F7" w:rsidRPr="004F7191" w:rsidRDefault="00C474F7" w:rsidP="006F134C">
            <w:pPr>
              <w:rPr>
                <w:rFonts w:ascii="Arial" w:hAnsi="Arial" w:cs="Arial"/>
                <w:i/>
              </w:rPr>
            </w:pPr>
            <w:r w:rsidRPr="004F7191">
              <w:rPr>
                <w:rFonts w:ascii="Arial" w:hAnsi="Arial" w:cs="Arial"/>
                <w:i/>
              </w:rPr>
              <w:t xml:space="preserve">Pre wet hands apply liquid soap, rub hands together, covering all surfaces including the wrists, rinse will and dry if using soap (see handwashing poster below)  </w:t>
            </w:r>
          </w:p>
        </w:tc>
      </w:tr>
      <w:tr w:rsidR="00C474F7" w:rsidRPr="004F7191" w14:paraId="6E872F2E" w14:textId="77777777" w:rsidTr="006E6110">
        <w:trPr>
          <w:trHeight w:val="382"/>
        </w:trPr>
        <w:tc>
          <w:tcPr>
            <w:tcW w:w="2444" w:type="dxa"/>
          </w:tcPr>
          <w:p w14:paraId="3DF5F715" w14:textId="77777777" w:rsidR="00C474F7" w:rsidRPr="004F7191" w:rsidRDefault="00C474F7" w:rsidP="006F134C">
            <w:pPr>
              <w:rPr>
                <w:rFonts w:ascii="Arial" w:hAnsi="Arial" w:cs="Arial"/>
              </w:rPr>
            </w:pPr>
            <w:permStart w:id="1054090577" w:edGrp="everyone" w:colFirst="1" w:colLast="1"/>
            <w:permStart w:id="1800013126" w:edGrp="everyone" w:colFirst="2" w:colLast="2"/>
            <w:permStart w:id="2899504" w:edGrp="everyone" w:colFirst="3" w:colLast="3"/>
            <w:permStart w:id="1330724262" w:edGrp="everyone" w:colFirst="4" w:colLast="4"/>
            <w:permEnd w:id="145499121"/>
            <w:permEnd w:id="1486834891"/>
            <w:permEnd w:id="422581572"/>
            <w:permEnd w:id="2034396683"/>
            <w:r w:rsidRPr="004F7191">
              <w:rPr>
                <w:rFonts w:ascii="Arial" w:hAnsi="Arial" w:cs="Arial"/>
              </w:rPr>
              <w:t>Are staff decontaminating hands at appropriate times?</w:t>
            </w:r>
            <w:r w:rsidRPr="004F7191">
              <w:rPr>
                <w:rFonts w:ascii="Arial" w:hAnsi="Arial" w:cs="Arial"/>
              </w:rPr>
              <w:tab/>
            </w:r>
            <w:r w:rsidRPr="004F7191">
              <w:rPr>
                <w:rFonts w:ascii="Arial" w:hAnsi="Arial" w:cs="Arial"/>
              </w:rPr>
              <w:tab/>
            </w:r>
            <w:r w:rsidRPr="004F7191">
              <w:rPr>
                <w:rFonts w:ascii="Arial" w:hAnsi="Arial" w:cs="Arial"/>
              </w:rPr>
              <w:tab/>
            </w:r>
            <w:r w:rsidRPr="004F7191">
              <w:rPr>
                <w:rFonts w:ascii="Arial" w:hAnsi="Arial" w:cs="Arial"/>
              </w:rPr>
              <w:tab/>
            </w:r>
          </w:p>
        </w:tc>
        <w:tc>
          <w:tcPr>
            <w:tcW w:w="670" w:type="dxa"/>
          </w:tcPr>
          <w:p w14:paraId="2014BC7E" w14:textId="77777777" w:rsidR="00C474F7" w:rsidRPr="004F7191" w:rsidRDefault="00C474F7" w:rsidP="006F134C">
            <w:pPr>
              <w:rPr>
                <w:rFonts w:ascii="Arial" w:hAnsi="Arial" w:cs="Arial"/>
              </w:rPr>
            </w:pPr>
          </w:p>
        </w:tc>
        <w:tc>
          <w:tcPr>
            <w:tcW w:w="709" w:type="dxa"/>
          </w:tcPr>
          <w:p w14:paraId="568FFBC6" w14:textId="77777777" w:rsidR="00C474F7" w:rsidRPr="004F7191" w:rsidRDefault="00C474F7" w:rsidP="006F134C">
            <w:pPr>
              <w:rPr>
                <w:rFonts w:ascii="Arial" w:hAnsi="Arial" w:cs="Arial"/>
              </w:rPr>
            </w:pPr>
          </w:p>
        </w:tc>
        <w:tc>
          <w:tcPr>
            <w:tcW w:w="708" w:type="dxa"/>
          </w:tcPr>
          <w:p w14:paraId="6CBAB823" w14:textId="77777777" w:rsidR="00C474F7" w:rsidRPr="004F7191" w:rsidRDefault="00C474F7" w:rsidP="006F134C">
            <w:pPr>
              <w:rPr>
                <w:rFonts w:ascii="Arial" w:hAnsi="Arial" w:cs="Arial"/>
              </w:rPr>
            </w:pPr>
          </w:p>
        </w:tc>
        <w:tc>
          <w:tcPr>
            <w:tcW w:w="4300" w:type="dxa"/>
          </w:tcPr>
          <w:p w14:paraId="5237156B" w14:textId="77777777" w:rsidR="00C474F7" w:rsidRPr="004F7191" w:rsidRDefault="00C474F7" w:rsidP="006F134C">
            <w:pPr>
              <w:spacing w:after="0"/>
              <w:rPr>
                <w:rFonts w:ascii="Arial" w:hAnsi="Arial" w:cs="Arial"/>
                <w:i/>
              </w:rPr>
            </w:pPr>
          </w:p>
        </w:tc>
        <w:tc>
          <w:tcPr>
            <w:tcW w:w="5954" w:type="dxa"/>
          </w:tcPr>
          <w:p w14:paraId="263D89B5" w14:textId="77777777" w:rsidR="00C474F7" w:rsidRPr="004F7191" w:rsidRDefault="00C474F7" w:rsidP="006F134C">
            <w:pPr>
              <w:spacing w:after="0"/>
              <w:rPr>
                <w:rFonts w:ascii="Arial" w:hAnsi="Arial" w:cs="Arial"/>
              </w:rPr>
            </w:pPr>
            <w:r w:rsidRPr="004F7191">
              <w:rPr>
                <w:rFonts w:ascii="Arial" w:hAnsi="Arial" w:cs="Arial"/>
              </w:rPr>
              <w:t xml:space="preserve">Observe/ talk through with staff. Appropriate times: </w:t>
            </w:r>
          </w:p>
          <w:p w14:paraId="21D8A472" w14:textId="77777777" w:rsidR="00C474F7" w:rsidRPr="004F7191" w:rsidRDefault="00C474F7" w:rsidP="006F134C">
            <w:pPr>
              <w:spacing w:after="0"/>
              <w:rPr>
                <w:rFonts w:ascii="Arial" w:hAnsi="Arial" w:cs="Arial"/>
                <w:i/>
              </w:rPr>
            </w:pPr>
            <w:r w:rsidRPr="004F7191">
              <w:rPr>
                <w:rFonts w:ascii="Arial" w:hAnsi="Arial" w:cs="Arial"/>
                <w:i/>
              </w:rPr>
              <w:t>After using the toilet</w:t>
            </w:r>
          </w:p>
          <w:p w14:paraId="0F296C07" w14:textId="77777777" w:rsidR="00C474F7" w:rsidRPr="004F7191" w:rsidRDefault="00C474F7" w:rsidP="006F134C">
            <w:pPr>
              <w:spacing w:after="0"/>
              <w:rPr>
                <w:rFonts w:ascii="Arial" w:hAnsi="Arial" w:cs="Arial"/>
                <w:i/>
              </w:rPr>
            </w:pPr>
            <w:r w:rsidRPr="004F7191">
              <w:rPr>
                <w:rFonts w:ascii="Arial" w:hAnsi="Arial" w:cs="Arial"/>
                <w:i/>
              </w:rPr>
              <w:t>After taking a child to the toilet</w:t>
            </w:r>
          </w:p>
          <w:p w14:paraId="43220E60" w14:textId="77777777" w:rsidR="00C474F7" w:rsidRPr="004F7191" w:rsidRDefault="00C474F7" w:rsidP="006F134C">
            <w:pPr>
              <w:spacing w:after="0"/>
              <w:rPr>
                <w:rFonts w:ascii="Arial" w:hAnsi="Arial" w:cs="Arial"/>
                <w:i/>
              </w:rPr>
            </w:pPr>
            <w:r w:rsidRPr="004F7191">
              <w:rPr>
                <w:rFonts w:ascii="Arial" w:hAnsi="Arial" w:cs="Arial"/>
                <w:i/>
              </w:rPr>
              <w:t>After cleaning equipment/environment</w:t>
            </w:r>
          </w:p>
          <w:p w14:paraId="0C8E5DCF" w14:textId="77777777" w:rsidR="00C474F7" w:rsidRPr="004F7191" w:rsidRDefault="00C474F7" w:rsidP="006F134C">
            <w:pPr>
              <w:spacing w:after="0"/>
              <w:rPr>
                <w:rFonts w:ascii="Arial" w:hAnsi="Arial" w:cs="Arial"/>
                <w:i/>
              </w:rPr>
            </w:pPr>
            <w:r w:rsidRPr="004F7191">
              <w:rPr>
                <w:rFonts w:ascii="Arial" w:hAnsi="Arial" w:cs="Arial"/>
                <w:i/>
              </w:rPr>
              <w:t>After removal of gloves</w:t>
            </w:r>
          </w:p>
          <w:p w14:paraId="4CB17503" w14:textId="77777777" w:rsidR="00C474F7" w:rsidRPr="004F7191" w:rsidRDefault="00C474F7" w:rsidP="006F134C">
            <w:pPr>
              <w:spacing w:after="0"/>
              <w:rPr>
                <w:rFonts w:ascii="Arial" w:hAnsi="Arial" w:cs="Arial"/>
                <w:i/>
              </w:rPr>
            </w:pPr>
            <w:r w:rsidRPr="004F7191">
              <w:rPr>
                <w:rFonts w:ascii="Arial" w:hAnsi="Arial" w:cs="Arial"/>
                <w:i/>
              </w:rPr>
              <w:t>Before feeding children</w:t>
            </w:r>
          </w:p>
          <w:p w14:paraId="4EE2D160" w14:textId="77777777" w:rsidR="00C474F7" w:rsidRPr="004F7191" w:rsidRDefault="00C474F7" w:rsidP="006F134C">
            <w:pPr>
              <w:spacing w:after="0"/>
              <w:rPr>
                <w:rFonts w:ascii="Arial" w:hAnsi="Arial" w:cs="Arial"/>
              </w:rPr>
            </w:pPr>
            <w:r w:rsidRPr="004F7191">
              <w:rPr>
                <w:rFonts w:ascii="Arial" w:hAnsi="Arial" w:cs="Arial"/>
                <w:i/>
              </w:rPr>
              <w:t>Before preparing or handling food</w:t>
            </w:r>
          </w:p>
        </w:tc>
      </w:tr>
      <w:tr w:rsidR="00C474F7" w:rsidRPr="004F7191" w14:paraId="323AEC28" w14:textId="77777777" w:rsidTr="006E6110">
        <w:trPr>
          <w:trHeight w:val="382"/>
        </w:trPr>
        <w:tc>
          <w:tcPr>
            <w:tcW w:w="2444" w:type="dxa"/>
          </w:tcPr>
          <w:p w14:paraId="0493CA9F" w14:textId="0D8F8ECB" w:rsidR="00C474F7" w:rsidRPr="004F7191" w:rsidRDefault="00C474F7" w:rsidP="006F134C">
            <w:pPr>
              <w:rPr>
                <w:rFonts w:ascii="Arial" w:hAnsi="Arial" w:cs="Arial"/>
              </w:rPr>
            </w:pPr>
            <w:permStart w:id="967582312" w:edGrp="everyone" w:colFirst="1" w:colLast="1"/>
            <w:permStart w:id="1587620898" w:edGrp="everyone" w:colFirst="2" w:colLast="2"/>
            <w:permStart w:id="545655592" w:edGrp="everyone" w:colFirst="3" w:colLast="3"/>
            <w:permStart w:id="392393048" w:edGrp="everyone" w:colFirst="4" w:colLast="4"/>
            <w:permEnd w:id="1054090577"/>
            <w:permEnd w:id="1800013126"/>
            <w:permEnd w:id="2899504"/>
            <w:permEnd w:id="1330724262"/>
            <w:r w:rsidRPr="004F7191">
              <w:rPr>
                <w:rFonts w:ascii="Arial" w:hAnsi="Arial" w:cs="Arial"/>
              </w:rPr>
              <w:t>Are all cuts and abrasions covered with a waterproof dressing?</w:t>
            </w:r>
          </w:p>
        </w:tc>
        <w:tc>
          <w:tcPr>
            <w:tcW w:w="670" w:type="dxa"/>
          </w:tcPr>
          <w:p w14:paraId="34D0D8AE" w14:textId="77777777" w:rsidR="00C474F7" w:rsidRPr="004F7191" w:rsidRDefault="00C474F7" w:rsidP="006F134C">
            <w:pPr>
              <w:rPr>
                <w:rFonts w:ascii="Arial" w:hAnsi="Arial" w:cs="Arial"/>
              </w:rPr>
            </w:pPr>
          </w:p>
        </w:tc>
        <w:tc>
          <w:tcPr>
            <w:tcW w:w="709" w:type="dxa"/>
          </w:tcPr>
          <w:p w14:paraId="4B15576A" w14:textId="77777777" w:rsidR="00C474F7" w:rsidRPr="004F7191" w:rsidRDefault="00C474F7" w:rsidP="006F134C">
            <w:pPr>
              <w:rPr>
                <w:rFonts w:ascii="Arial" w:hAnsi="Arial" w:cs="Arial"/>
              </w:rPr>
            </w:pPr>
          </w:p>
        </w:tc>
        <w:tc>
          <w:tcPr>
            <w:tcW w:w="708" w:type="dxa"/>
          </w:tcPr>
          <w:p w14:paraId="0CC74CEF" w14:textId="77777777" w:rsidR="00C474F7" w:rsidRPr="004F7191" w:rsidRDefault="00C474F7" w:rsidP="006F134C">
            <w:pPr>
              <w:rPr>
                <w:rFonts w:ascii="Arial" w:hAnsi="Arial" w:cs="Arial"/>
              </w:rPr>
            </w:pPr>
          </w:p>
        </w:tc>
        <w:tc>
          <w:tcPr>
            <w:tcW w:w="4300" w:type="dxa"/>
          </w:tcPr>
          <w:p w14:paraId="54DF34FB" w14:textId="77777777" w:rsidR="00C474F7" w:rsidRPr="004F7191" w:rsidRDefault="00C474F7" w:rsidP="006F134C">
            <w:pPr>
              <w:spacing w:after="0"/>
              <w:rPr>
                <w:rFonts w:ascii="Arial" w:hAnsi="Arial" w:cs="Arial"/>
                <w:i/>
              </w:rPr>
            </w:pPr>
          </w:p>
        </w:tc>
        <w:tc>
          <w:tcPr>
            <w:tcW w:w="5954" w:type="dxa"/>
          </w:tcPr>
          <w:p w14:paraId="120057F4" w14:textId="77777777" w:rsidR="00C474F7" w:rsidRPr="004F7191" w:rsidRDefault="00C474F7" w:rsidP="006F134C">
            <w:pPr>
              <w:spacing w:after="0"/>
              <w:rPr>
                <w:rFonts w:ascii="Arial" w:hAnsi="Arial" w:cs="Arial"/>
              </w:rPr>
            </w:pPr>
          </w:p>
        </w:tc>
      </w:tr>
      <w:tr w:rsidR="00C474F7" w:rsidRPr="004F7191" w14:paraId="16BC001E" w14:textId="77777777" w:rsidTr="006E6110">
        <w:trPr>
          <w:trHeight w:val="570"/>
        </w:trPr>
        <w:tc>
          <w:tcPr>
            <w:tcW w:w="2444" w:type="dxa"/>
          </w:tcPr>
          <w:p w14:paraId="0C5D9AA7" w14:textId="77777777" w:rsidR="00C474F7" w:rsidRPr="004F7191" w:rsidRDefault="00C474F7" w:rsidP="006F134C">
            <w:pPr>
              <w:rPr>
                <w:rFonts w:ascii="Arial" w:hAnsi="Arial" w:cs="Arial"/>
              </w:rPr>
            </w:pPr>
            <w:permStart w:id="1361602241" w:edGrp="everyone" w:colFirst="1" w:colLast="1"/>
            <w:permStart w:id="1902327193" w:edGrp="everyone" w:colFirst="2" w:colLast="2"/>
            <w:permStart w:id="196750785" w:edGrp="everyone" w:colFirst="3" w:colLast="3"/>
            <w:permStart w:id="2110983515" w:edGrp="everyone" w:colFirst="4" w:colLast="4"/>
            <w:permEnd w:id="967582312"/>
            <w:permEnd w:id="1587620898"/>
            <w:permEnd w:id="545655592"/>
            <w:permEnd w:id="392393048"/>
            <w:r w:rsidRPr="004F7191">
              <w:rPr>
                <w:rFonts w:ascii="Arial" w:hAnsi="Arial" w:cs="Arial"/>
              </w:rPr>
              <w:t xml:space="preserve">Are there foot pedal operated domestic waste bins available </w:t>
            </w:r>
            <w:r w:rsidRPr="004F7191">
              <w:rPr>
                <w:rFonts w:ascii="Arial" w:hAnsi="Arial" w:cs="Arial"/>
              </w:rPr>
              <w:lastRenderedPageBreak/>
              <w:t>for the disposal of paper towels?</w:t>
            </w:r>
          </w:p>
        </w:tc>
        <w:tc>
          <w:tcPr>
            <w:tcW w:w="670" w:type="dxa"/>
          </w:tcPr>
          <w:p w14:paraId="7E02C2D8" w14:textId="77777777" w:rsidR="00C474F7" w:rsidRPr="004F7191" w:rsidRDefault="00C474F7" w:rsidP="006F134C">
            <w:pPr>
              <w:rPr>
                <w:rFonts w:ascii="Arial" w:hAnsi="Arial" w:cs="Arial"/>
              </w:rPr>
            </w:pPr>
          </w:p>
        </w:tc>
        <w:tc>
          <w:tcPr>
            <w:tcW w:w="709" w:type="dxa"/>
          </w:tcPr>
          <w:p w14:paraId="4AF9D1ED" w14:textId="77777777" w:rsidR="00C474F7" w:rsidRPr="004F7191" w:rsidRDefault="00C474F7" w:rsidP="006F134C">
            <w:pPr>
              <w:rPr>
                <w:rFonts w:ascii="Arial" w:hAnsi="Arial" w:cs="Arial"/>
              </w:rPr>
            </w:pPr>
          </w:p>
        </w:tc>
        <w:tc>
          <w:tcPr>
            <w:tcW w:w="708" w:type="dxa"/>
          </w:tcPr>
          <w:p w14:paraId="6CF75BDE" w14:textId="77777777" w:rsidR="00C474F7" w:rsidRPr="004F7191" w:rsidRDefault="00C474F7" w:rsidP="006F134C">
            <w:pPr>
              <w:rPr>
                <w:rFonts w:ascii="Arial" w:hAnsi="Arial" w:cs="Arial"/>
              </w:rPr>
            </w:pPr>
          </w:p>
        </w:tc>
        <w:tc>
          <w:tcPr>
            <w:tcW w:w="4300" w:type="dxa"/>
          </w:tcPr>
          <w:p w14:paraId="688C4DA1" w14:textId="77777777" w:rsidR="00C474F7" w:rsidRPr="004F7191" w:rsidRDefault="00C474F7" w:rsidP="006F134C">
            <w:pPr>
              <w:rPr>
                <w:rFonts w:ascii="Arial" w:hAnsi="Arial" w:cs="Arial"/>
              </w:rPr>
            </w:pPr>
          </w:p>
        </w:tc>
        <w:tc>
          <w:tcPr>
            <w:tcW w:w="5954" w:type="dxa"/>
          </w:tcPr>
          <w:p w14:paraId="698B0E99" w14:textId="77777777" w:rsidR="00C474F7" w:rsidRPr="004F7191" w:rsidRDefault="00C474F7" w:rsidP="006F134C">
            <w:pPr>
              <w:rPr>
                <w:rFonts w:ascii="Arial" w:hAnsi="Arial" w:cs="Arial"/>
              </w:rPr>
            </w:pPr>
          </w:p>
        </w:tc>
      </w:tr>
      <w:tr w:rsidR="00C474F7" w:rsidRPr="004F7191" w14:paraId="21624A59" w14:textId="77777777" w:rsidTr="006E6110">
        <w:trPr>
          <w:trHeight w:val="570"/>
        </w:trPr>
        <w:tc>
          <w:tcPr>
            <w:tcW w:w="2444" w:type="dxa"/>
          </w:tcPr>
          <w:p w14:paraId="60B78552" w14:textId="42F7D5B5" w:rsidR="00C474F7" w:rsidRPr="004F7191" w:rsidRDefault="00C474F7" w:rsidP="006F134C">
            <w:pPr>
              <w:rPr>
                <w:rFonts w:ascii="Arial" w:hAnsi="Arial" w:cs="Arial"/>
              </w:rPr>
            </w:pPr>
            <w:permStart w:id="1232104903" w:edGrp="everyone" w:colFirst="1" w:colLast="1"/>
            <w:permStart w:id="1233192968" w:edGrp="everyone" w:colFirst="2" w:colLast="2"/>
            <w:permStart w:id="639575603" w:edGrp="everyone" w:colFirst="3" w:colLast="3"/>
            <w:permStart w:id="1627205607" w:edGrp="everyone" w:colFirst="4" w:colLast="4"/>
            <w:permEnd w:id="1361602241"/>
            <w:permEnd w:id="1902327193"/>
            <w:permEnd w:id="196750785"/>
            <w:permEnd w:id="2110983515"/>
            <w:r w:rsidRPr="004F7191">
              <w:rPr>
                <w:rFonts w:ascii="Arial" w:hAnsi="Arial" w:cs="Arial"/>
              </w:rPr>
              <w:t xml:space="preserve">Are there appropriate sanitary disposal facilities? </w:t>
            </w:r>
          </w:p>
        </w:tc>
        <w:tc>
          <w:tcPr>
            <w:tcW w:w="670" w:type="dxa"/>
          </w:tcPr>
          <w:p w14:paraId="7B8277EC" w14:textId="77777777" w:rsidR="00C474F7" w:rsidRPr="004F7191" w:rsidRDefault="00C474F7" w:rsidP="006F134C">
            <w:pPr>
              <w:rPr>
                <w:rFonts w:ascii="Arial" w:hAnsi="Arial" w:cs="Arial"/>
              </w:rPr>
            </w:pPr>
          </w:p>
        </w:tc>
        <w:tc>
          <w:tcPr>
            <w:tcW w:w="709" w:type="dxa"/>
          </w:tcPr>
          <w:p w14:paraId="573F9078" w14:textId="77777777" w:rsidR="00C474F7" w:rsidRPr="004F7191" w:rsidRDefault="00C474F7" w:rsidP="006F134C">
            <w:pPr>
              <w:rPr>
                <w:rFonts w:ascii="Arial" w:hAnsi="Arial" w:cs="Arial"/>
              </w:rPr>
            </w:pPr>
          </w:p>
        </w:tc>
        <w:tc>
          <w:tcPr>
            <w:tcW w:w="708" w:type="dxa"/>
          </w:tcPr>
          <w:p w14:paraId="3C962FA0" w14:textId="77777777" w:rsidR="00C474F7" w:rsidRPr="004F7191" w:rsidRDefault="00C474F7" w:rsidP="006F134C">
            <w:pPr>
              <w:rPr>
                <w:rFonts w:ascii="Arial" w:hAnsi="Arial" w:cs="Arial"/>
              </w:rPr>
            </w:pPr>
          </w:p>
        </w:tc>
        <w:tc>
          <w:tcPr>
            <w:tcW w:w="4300" w:type="dxa"/>
          </w:tcPr>
          <w:p w14:paraId="68ADD368" w14:textId="77777777" w:rsidR="00C474F7" w:rsidRPr="004F7191" w:rsidRDefault="00C474F7" w:rsidP="006F134C">
            <w:pPr>
              <w:rPr>
                <w:rFonts w:ascii="Arial" w:hAnsi="Arial" w:cs="Arial"/>
              </w:rPr>
            </w:pPr>
          </w:p>
        </w:tc>
        <w:tc>
          <w:tcPr>
            <w:tcW w:w="5954" w:type="dxa"/>
          </w:tcPr>
          <w:p w14:paraId="6F942527" w14:textId="509C14E1" w:rsidR="00C474F7" w:rsidRPr="004F7191" w:rsidRDefault="00C474F7" w:rsidP="006F134C">
            <w:pPr>
              <w:rPr>
                <w:rFonts w:ascii="Arial" w:hAnsi="Arial" w:cs="Arial"/>
                <w:i/>
              </w:rPr>
            </w:pPr>
            <w:r w:rsidRPr="004F7191">
              <w:rPr>
                <w:rFonts w:ascii="Arial" w:hAnsi="Arial" w:cs="Arial"/>
                <w:i/>
              </w:rPr>
              <w:t>Suitable sanitary disposal facilities should be provided where there are females including children aged 9 or over (junior and senior age groups).</w:t>
            </w:r>
          </w:p>
        </w:tc>
      </w:tr>
      <w:tr w:rsidR="00C474F7" w:rsidRPr="004F7191" w14:paraId="5B93C1BD" w14:textId="77777777" w:rsidTr="006E6110">
        <w:trPr>
          <w:trHeight w:val="660"/>
        </w:trPr>
        <w:tc>
          <w:tcPr>
            <w:tcW w:w="2444" w:type="dxa"/>
          </w:tcPr>
          <w:p w14:paraId="22BBA60D" w14:textId="2833ACED" w:rsidR="00C474F7" w:rsidRPr="004F7191" w:rsidRDefault="00C474F7" w:rsidP="006F134C">
            <w:pPr>
              <w:rPr>
                <w:rFonts w:ascii="Arial" w:hAnsi="Arial" w:cs="Arial"/>
              </w:rPr>
            </w:pPr>
            <w:permStart w:id="1105593582" w:edGrp="everyone" w:colFirst="1" w:colLast="1"/>
            <w:permStart w:id="851928788" w:edGrp="everyone" w:colFirst="2" w:colLast="2"/>
            <w:permStart w:id="1835020120" w:edGrp="everyone" w:colFirst="3" w:colLast="3"/>
            <w:permStart w:id="393238137" w:edGrp="everyone" w:colFirst="4" w:colLast="4"/>
            <w:permEnd w:id="1232104903"/>
            <w:permEnd w:id="1233192968"/>
            <w:permEnd w:id="639575603"/>
            <w:permEnd w:id="1627205607"/>
            <w:r w:rsidRPr="004F7191">
              <w:rPr>
                <w:rFonts w:ascii="Arial" w:hAnsi="Arial" w:cs="Arial"/>
              </w:rPr>
              <w:t>Is alcohol gel available at the entrance/exit of the setting?</w:t>
            </w:r>
          </w:p>
        </w:tc>
        <w:tc>
          <w:tcPr>
            <w:tcW w:w="670" w:type="dxa"/>
          </w:tcPr>
          <w:p w14:paraId="13DDFC98" w14:textId="77777777" w:rsidR="00C474F7" w:rsidRPr="004F7191" w:rsidRDefault="00C474F7" w:rsidP="006F134C">
            <w:pPr>
              <w:rPr>
                <w:rFonts w:ascii="Arial" w:hAnsi="Arial" w:cs="Arial"/>
              </w:rPr>
            </w:pPr>
          </w:p>
        </w:tc>
        <w:tc>
          <w:tcPr>
            <w:tcW w:w="709" w:type="dxa"/>
          </w:tcPr>
          <w:p w14:paraId="46300BB7" w14:textId="77777777" w:rsidR="00C474F7" w:rsidRPr="004F7191" w:rsidRDefault="00C474F7" w:rsidP="006F134C">
            <w:pPr>
              <w:rPr>
                <w:rFonts w:ascii="Arial" w:hAnsi="Arial" w:cs="Arial"/>
              </w:rPr>
            </w:pPr>
          </w:p>
        </w:tc>
        <w:tc>
          <w:tcPr>
            <w:tcW w:w="708" w:type="dxa"/>
          </w:tcPr>
          <w:p w14:paraId="3C3E43AC" w14:textId="77777777" w:rsidR="00C474F7" w:rsidRPr="004F7191" w:rsidRDefault="00C474F7" w:rsidP="006F134C">
            <w:pPr>
              <w:rPr>
                <w:rFonts w:ascii="Arial" w:hAnsi="Arial" w:cs="Arial"/>
              </w:rPr>
            </w:pPr>
          </w:p>
        </w:tc>
        <w:tc>
          <w:tcPr>
            <w:tcW w:w="4300" w:type="dxa"/>
          </w:tcPr>
          <w:p w14:paraId="3BB6EF4F" w14:textId="77777777" w:rsidR="00C474F7" w:rsidRPr="004F7191" w:rsidRDefault="00C474F7" w:rsidP="006F134C">
            <w:pPr>
              <w:rPr>
                <w:rFonts w:ascii="Arial" w:hAnsi="Arial" w:cs="Arial"/>
              </w:rPr>
            </w:pPr>
          </w:p>
        </w:tc>
        <w:tc>
          <w:tcPr>
            <w:tcW w:w="5954" w:type="dxa"/>
          </w:tcPr>
          <w:p w14:paraId="74076AA9" w14:textId="1913F653" w:rsidR="00C474F7" w:rsidRPr="004F7191" w:rsidRDefault="00C474F7" w:rsidP="006F134C">
            <w:pPr>
              <w:rPr>
                <w:rFonts w:ascii="Arial" w:hAnsi="Arial" w:cs="Arial"/>
                <w:i/>
              </w:rPr>
            </w:pPr>
            <w:r w:rsidRPr="004F7191">
              <w:rPr>
                <w:rFonts w:ascii="Arial" w:hAnsi="Arial" w:cs="Arial"/>
                <w:i/>
              </w:rPr>
              <w:t xml:space="preserve">Alcohol hand gel can be used if appropriate hand washing facilities are not available but should not replace washing hands particularly if hands are visibly soiled or where there are cases of gastroenteritis (diarrhoea and vomiting) in the setting. Alcohol hand gel is not effective against norovirus. </w:t>
            </w:r>
          </w:p>
        </w:tc>
      </w:tr>
      <w:tr w:rsidR="00C474F7" w:rsidRPr="004F7191" w14:paraId="6963AB11" w14:textId="77777777" w:rsidTr="006E6110">
        <w:trPr>
          <w:trHeight w:val="660"/>
        </w:trPr>
        <w:tc>
          <w:tcPr>
            <w:tcW w:w="2444" w:type="dxa"/>
          </w:tcPr>
          <w:p w14:paraId="14E259B9" w14:textId="187D3823" w:rsidR="00C474F7" w:rsidRPr="004F7191" w:rsidRDefault="00C474F7" w:rsidP="006F134C">
            <w:pPr>
              <w:rPr>
                <w:rFonts w:ascii="Arial" w:hAnsi="Arial" w:cs="Arial"/>
              </w:rPr>
            </w:pPr>
            <w:permStart w:id="1698586379" w:edGrp="everyone" w:colFirst="1" w:colLast="1"/>
            <w:permStart w:id="1391478533" w:edGrp="everyone" w:colFirst="2" w:colLast="2"/>
            <w:permStart w:id="85226954" w:edGrp="everyone" w:colFirst="3" w:colLast="3"/>
            <w:permStart w:id="1137708490" w:edGrp="everyone" w:colFirst="4" w:colLast="4"/>
            <w:permEnd w:id="1105593582"/>
            <w:permEnd w:id="851928788"/>
            <w:permEnd w:id="1835020120"/>
            <w:permEnd w:id="393238137"/>
            <w:r w:rsidRPr="004F7191">
              <w:rPr>
                <w:rFonts w:ascii="Arial" w:hAnsi="Arial" w:cs="Arial"/>
              </w:rPr>
              <w:t>Are staff and visitors encouraged to practice hand hygiene upon entering/leaving the setting?</w:t>
            </w:r>
          </w:p>
        </w:tc>
        <w:tc>
          <w:tcPr>
            <w:tcW w:w="670" w:type="dxa"/>
          </w:tcPr>
          <w:p w14:paraId="4A98BDA3" w14:textId="77777777" w:rsidR="00C474F7" w:rsidRPr="004F7191" w:rsidRDefault="00C474F7" w:rsidP="006F134C">
            <w:pPr>
              <w:rPr>
                <w:rFonts w:ascii="Arial" w:hAnsi="Arial" w:cs="Arial"/>
              </w:rPr>
            </w:pPr>
          </w:p>
        </w:tc>
        <w:tc>
          <w:tcPr>
            <w:tcW w:w="709" w:type="dxa"/>
          </w:tcPr>
          <w:p w14:paraId="60AFEF3A" w14:textId="77777777" w:rsidR="00C474F7" w:rsidRPr="004F7191" w:rsidRDefault="00C474F7" w:rsidP="006F134C">
            <w:pPr>
              <w:rPr>
                <w:rFonts w:ascii="Arial" w:hAnsi="Arial" w:cs="Arial"/>
              </w:rPr>
            </w:pPr>
          </w:p>
        </w:tc>
        <w:tc>
          <w:tcPr>
            <w:tcW w:w="708" w:type="dxa"/>
          </w:tcPr>
          <w:p w14:paraId="58797C2E" w14:textId="77777777" w:rsidR="00C474F7" w:rsidRPr="004F7191" w:rsidRDefault="00C474F7" w:rsidP="006F134C">
            <w:pPr>
              <w:rPr>
                <w:rFonts w:ascii="Arial" w:hAnsi="Arial" w:cs="Arial"/>
              </w:rPr>
            </w:pPr>
          </w:p>
        </w:tc>
        <w:tc>
          <w:tcPr>
            <w:tcW w:w="4300" w:type="dxa"/>
          </w:tcPr>
          <w:p w14:paraId="479DD112" w14:textId="77777777" w:rsidR="00C474F7" w:rsidRPr="004F7191" w:rsidRDefault="00C474F7" w:rsidP="006F134C">
            <w:pPr>
              <w:spacing w:after="0"/>
              <w:rPr>
                <w:rFonts w:ascii="Arial" w:hAnsi="Arial" w:cs="Arial"/>
              </w:rPr>
            </w:pPr>
          </w:p>
        </w:tc>
        <w:tc>
          <w:tcPr>
            <w:tcW w:w="5954" w:type="dxa"/>
          </w:tcPr>
          <w:p w14:paraId="0C6A69A6" w14:textId="77777777" w:rsidR="00C474F7" w:rsidRPr="004F7191" w:rsidRDefault="00C474F7" w:rsidP="006F134C">
            <w:pPr>
              <w:spacing w:after="0"/>
              <w:rPr>
                <w:rFonts w:ascii="Arial" w:hAnsi="Arial" w:cs="Arial"/>
              </w:rPr>
            </w:pPr>
          </w:p>
        </w:tc>
      </w:tr>
      <w:tr w:rsidR="00C474F7" w:rsidRPr="004F7191" w14:paraId="64CA7533" w14:textId="77777777" w:rsidTr="006E6110">
        <w:trPr>
          <w:trHeight w:val="598"/>
        </w:trPr>
        <w:tc>
          <w:tcPr>
            <w:tcW w:w="2444" w:type="dxa"/>
          </w:tcPr>
          <w:p w14:paraId="256E97EA" w14:textId="77777777" w:rsidR="00C474F7" w:rsidRPr="004F7191" w:rsidRDefault="00C474F7" w:rsidP="006F134C">
            <w:pPr>
              <w:rPr>
                <w:rFonts w:ascii="Arial" w:hAnsi="Arial" w:cs="Arial"/>
              </w:rPr>
            </w:pPr>
            <w:permStart w:id="628966858" w:edGrp="everyone" w:colFirst="1" w:colLast="1"/>
            <w:permStart w:id="186013478" w:edGrp="everyone" w:colFirst="2" w:colLast="2"/>
            <w:permStart w:id="614165752" w:edGrp="everyone" w:colFirst="3" w:colLast="3"/>
            <w:permStart w:id="1560966637" w:edGrp="everyone" w:colFirst="4" w:colLast="4"/>
            <w:permEnd w:id="1698586379"/>
            <w:permEnd w:id="1391478533"/>
            <w:permEnd w:id="85226954"/>
            <w:permEnd w:id="1137708490"/>
            <w:r w:rsidRPr="004F7191">
              <w:rPr>
                <w:rFonts w:ascii="Arial" w:hAnsi="Arial" w:cs="Arial"/>
              </w:rPr>
              <w:t>Are children offered hand hygiene before meals, between play times, after using the toilet, following cough etiquette?</w:t>
            </w:r>
          </w:p>
        </w:tc>
        <w:tc>
          <w:tcPr>
            <w:tcW w:w="670" w:type="dxa"/>
          </w:tcPr>
          <w:p w14:paraId="1EC6C267" w14:textId="77777777" w:rsidR="00C474F7" w:rsidRPr="004F7191" w:rsidRDefault="00C474F7" w:rsidP="006F134C">
            <w:pPr>
              <w:rPr>
                <w:rFonts w:ascii="Arial" w:hAnsi="Arial" w:cs="Arial"/>
              </w:rPr>
            </w:pPr>
          </w:p>
        </w:tc>
        <w:tc>
          <w:tcPr>
            <w:tcW w:w="709" w:type="dxa"/>
          </w:tcPr>
          <w:p w14:paraId="4A1CAD74" w14:textId="77777777" w:rsidR="00C474F7" w:rsidRPr="004F7191" w:rsidRDefault="00C474F7" w:rsidP="006F134C">
            <w:pPr>
              <w:rPr>
                <w:rFonts w:ascii="Arial" w:hAnsi="Arial" w:cs="Arial"/>
              </w:rPr>
            </w:pPr>
          </w:p>
        </w:tc>
        <w:tc>
          <w:tcPr>
            <w:tcW w:w="708" w:type="dxa"/>
          </w:tcPr>
          <w:p w14:paraId="49371248" w14:textId="77777777" w:rsidR="00C474F7" w:rsidRPr="004F7191" w:rsidRDefault="00C474F7" w:rsidP="006F134C">
            <w:pPr>
              <w:rPr>
                <w:rFonts w:ascii="Arial" w:hAnsi="Arial" w:cs="Arial"/>
              </w:rPr>
            </w:pPr>
          </w:p>
        </w:tc>
        <w:tc>
          <w:tcPr>
            <w:tcW w:w="4300" w:type="dxa"/>
          </w:tcPr>
          <w:p w14:paraId="60C53782" w14:textId="77777777" w:rsidR="00C474F7" w:rsidRPr="004F7191" w:rsidRDefault="00C474F7" w:rsidP="006F134C">
            <w:pPr>
              <w:rPr>
                <w:rFonts w:ascii="Arial" w:hAnsi="Arial" w:cs="Arial"/>
                <w:i/>
              </w:rPr>
            </w:pPr>
          </w:p>
        </w:tc>
        <w:tc>
          <w:tcPr>
            <w:tcW w:w="5954" w:type="dxa"/>
          </w:tcPr>
          <w:p w14:paraId="08EF70E3" w14:textId="77777777" w:rsidR="00C474F7" w:rsidRPr="004F7191" w:rsidRDefault="00C474F7" w:rsidP="006F134C">
            <w:pPr>
              <w:rPr>
                <w:rFonts w:ascii="Arial" w:hAnsi="Arial" w:cs="Arial"/>
                <w:i/>
              </w:rPr>
            </w:pPr>
            <w:r w:rsidRPr="004F7191">
              <w:rPr>
                <w:rFonts w:ascii="Arial" w:hAnsi="Arial" w:cs="Arial"/>
                <w:i/>
              </w:rPr>
              <w:t xml:space="preserve">Activity links for hand hygiene promotion: </w:t>
            </w:r>
            <w:hyperlink r:id="rId17" w:history="1">
              <w:r w:rsidRPr="004F7191">
                <w:rPr>
                  <w:rStyle w:val="Hyperlink"/>
                  <w:rFonts w:ascii="Arial" w:hAnsi="Arial" w:cs="Arial"/>
                  <w:i/>
                </w:rPr>
                <w:t>https://e-bug.eu/</w:t>
              </w:r>
            </w:hyperlink>
          </w:p>
        </w:tc>
      </w:tr>
      <w:tr w:rsidR="00C474F7" w:rsidRPr="004F7191" w14:paraId="3153C719" w14:textId="77777777" w:rsidTr="006E6110">
        <w:tc>
          <w:tcPr>
            <w:tcW w:w="2444" w:type="dxa"/>
          </w:tcPr>
          <w:p w14:paraId="67FB4CBE" w14:textId="77777777" w:rsidR="00C474F7" w:rsidRPr="004F7191" w:rsidRDefault="00C474F7" w:rsidP="006F134C">
            <w:pPr>
              <w:rPr>
                <w:rFonts w:ascii="Arial" w:hAnsi="Arial" w:cs="Arial"/>
              </w:rPr>
            </w:pPr>
            <w:permStart w:id="275126099" w:edGrp="everyone" w:colFirst="1" w:colLast="1"/>
            <w:permStart w:id="1267878258" w:edGrp="everyone" w:colFirst="2" w:colLast="2"/>
            <w:permStart w:id="1450268693" w:edGrp="everyone" w:colFirst="3" w:colLast="3"/>
            <w:permStart w:id="1840278534" w:edGrp="everyone" w:colFirst="4" w:colLast="4"/>
            <w:permEnd w:id="628966858"/>
            <w:permEnd w:id="186013478"/>
            <w:permEnd w:id="614165752"/>
            <w:permEnd w:id="1560966637"/>
            <w:r w:rsidRPr="004F7191">
              <w:rPr>
                <w:rFonts w:ascii="Arial" w:hAnsi="Arial" w:cs="Arial"/>
              </w:rPr>
              <w:t>Is the ‘catch it, bin it, kill it’ approach to respiratory hygiene encouraged amongst children and staff?</w:t>
            </w:r>
          </w:p>
        </w:tc>
        <w:tc>
          <w:tcPr>
            <w:tcW w:w="670" w:type="dxa"/>
          </w:tcPr>
          <w:p w14:paraId="2EBBFF33" w14:textId="77777777" w:rsidR="00C474F7" w:rsidRPr="004F7191" w:rsidRDefault="00C474F7" w:rsidP="006F134C">
            <w:pPr>
              <w:rPr>
                <w:rFonts w:ascii="Arial" w:hAnsi="Arial" w:cs="Arial"/>
              </w:rPr>
            </w:pPr>
          </w:p>
        </w:tc>
        <w:tc>
          <w:tcPr>
            <w:tcW w:w="709" w:type="dxa"/>
          </w:tcPr>
          <w:p w14:paraId="7D3A09C3" w14:textId="77777777" w:rsidR="00C474F7" w:rsidRPr="004F7191" w:rsidRDefault="00C474F7" w:rsidP="006F134C">
            <w:pPr>
              <w:rPr>
                <w:rFonts w:ascii="Arial" w:hAnsi="Arial" w:cs="Arial"/>
              </w:rPr>
            </w:pPr>
          </w:p>
        </w:tc>
        <w:tc>
          <w:tcPr>
            <w:tcW w:w="708" w:type="dxa"/>
          </w:tcPr>
          <w:p w14:paraId="36956D8F" w14:textId="77777777" w:rsidR="00C474F7" w:rsidRPr="004F7191" w:rsidRDefault="00C474F7" w:rsidP="006F134C">
            <w:pPr>
              <w:rPr>
                <w:rFonts w:ascii="Arial" w:hAnsi="Arial" w:cs="Arial"/>
              </w:rPr>
            </w:pPr>
          </w:p>
        </w:tc>
        <w:tc>
          <w:tcPr>
            <w:tcW w:w="4300" w:type="dxa"/>
          </w:tcPr>
          <w:p w14:paraId="1D98DA32" w14:textId="77777777" w:rsidR="00C474F7" w:rsidRPr="004F7191" w:rsidRDefault="00C474F7" w:rsidP="006F134C">
            <w:pPr>
              <w:rPr>
                <w:rFonts w:ascii="Arial" w:hAnsi="Arial" w:cs="Arial"/>
              </w:rPr>
            </w:pPr>
          </w:p>
        </w:tc>
        <w:tc>
          <w:tcPr>
            <w:tcW w:w="5954" w:type="dxa"/>
          </w:tcPr>
          <w:p w14:paraId="222EEC6D" w14:textId="77777777" w:rsidR="00C474F7" w:rsidRPr="004F7191" w:rsidRDefault="00C474F7" w:rsidP="006F134C">
            <w:pPr>
              <w:pStyle w:val="ListParagraph"/>
              <w:numPr>
                <w:ilvl w:val="0"/>
                <w:numId w:val="15"/>
              </w:numPr>
              <w:rPr>
                <w:rFonts w:ascii="Arial" w:hAnsi="Arial" w:cs="Arial"/>
                <w:i/>
              </w:rPr>
            </w:pPr>
            <w:r w:rsidRPr="004F7191">
              <w:rPr>
                <w:rFonts w:ascii="Arial" w:hAnsi="Arial" w:cs="Arial"/>
                <w:i/>
              </w:rPr>
              <w:t>cover nose and mouth with a tissue when coughing and sneezing, and dispose of used tissue in non-healthcare risk waste bin and perform hand hygiene</w:t>
            </w:r>
          </w:p>
          <w:p w14:paraId="7D30C78B" w14:textId="77777777" w:rsidR="00C474F7" w:rsidRPr="004F7191" w:rsidRDefault="00C474F7" w:rsidP="006F134C">
            <w:pPr>
              <w:pStyle w:val="ListParagraph"/>
              <w:numPr>
                <w:ilvl w:val="0"/>
                <w:numId w:val="15"/>
              </w:numPr>
              <w:rPr>
                <w:rFonts w:ascii="Arial" w:hAnsi="Arial" w:cs="Arial"/>
                <w:i/>
              </w:rPr>
            </w:pPr>
            <w:r w:rsidRPr="004F7191">
              <w:rPr>
                <w:rFonts w:ascii="Arial" w:hAnsi="Arial" w:cs="Arial"/>
                <w:i/>
              </w:rPr>
              <w:t>cough or sneeze into the inner elbow (upper sleeve) if no tissues are available, rather than into the hand</w:t>
            </w:r>
          </w:p>
          <w:p w14:paraId="5364174E" w14:textId="77777777" w:rsidR="00C474F7" w:rsidRPr="004F7191" w:rsidRDefault="00C474F7" w:rsidP="006F134C">
            <w:pPr>
              <w:pStyle w:val="ListParagraph"/>
              <w:numPr>
                <w:ilvl w:val="0"/>
                <w:numId w:val="15"/>
              </w:numPr>
              <w:rPr>
                <w:rFonts w:ascii="Arial" w:hAnsi="Arial" w:cs="Arial"/>
                <w:i/>
              </w:rPr>
            </w:pPr>
            <w:r w:rsidRPr="004F7191">
              <w:rPr>
                <w:rFonts w:ascii="Arial" w:hAnsi="Arial" w:cs="Arial"/>
                <w:i/>
              </w:rPr>
              <w:lastRenderedPageBreak/>
              <w:t>keep contaminated hands away from the mucous membranes of the eyes and nose</w:t>
            </w:r>
          </w:p>
          <w:p w14:paraId="0BF78270" w14:textId="41DEF642" w:rsidR="00C474F7" w:rsidRPr="004F7191" w:rsidRDefault="00C474F7" w:rsidP="006F134C">
            <w:pPr>
              <w:pStyle w:val="ListParagraph"/>
              <w:numPr>
                <w:ilvl w:val="0"/>
                <w:numId w:val="15"/>
              </w:numPr>
              <w:rPr>
                <w:rFonts w:ascii="Arial" w:hAnsi="Arial" w:cs="Arial"/>
              </w:rPr>
            </w:pPr>
            <w:r w:rsidRPr="004F7191">
              <w:rPr>
                <w:rFonts w:ascii="Arial" w:hAnsi="Arial" w:cs="Arial"/>
                <w:i/>
              </w:rPr>
              <w:t>carry out hand hygiene after contact with respiratory secretions and contaminated objects and materials</w:t>
            </w:r>
          </w:p>
        </w:tc>
      </w:tr>
      <w:tr w:rsidR="00C474F7" w:rsidRPr="004F7191" w14:paraId="30FABDB0" w14:textId="77777777" w:rsidTr="006E6110">
        <w:tc>
          <w:tcPr>
            <w:tcW w:w="2444" w:type="dxa"/>
          </w:tcPr>
          <w:p w14:paraId="738B1123" w14:textId="249CF84B" w:rsidR="00C474F7" w:rsidRPr="004F7191" w:rsidRDefault="00C474F7" w:rsidP="006F134C">
            <w:pPr>
              <w:rPr>
                <w:rFonts w:ascii="Arial" w:hAnsi="Arial" w:cs="Arial"/>
              </w:rPr>
            </w:pPr>
            <w:permStart w:id="746534822" w:edGrp="everyone" w:colFirst="1" w:colLast="1"/>
            <w:permStart w:id="1420249107" w:edGrp="everyone" w:colFirst="2" w:colLast="2"/>
            <w:permStart w:id="1265975381" w:edGrp="everyone" w:colFirst="3" w:colLast="3"/>
            <w:permStart w:id="313727664" w:edGrp="everyone" w:colFirst="4" w:colLast="4"/>
            <w:permEnd w:id="275126099"/>
            <w:permEnd w:id="1267878258"/>
            <w:permEnd w:id="1450268693"/>
            <w:permEnd w:id="1840278534"/>
            <w:r w:rsidRPr="004F7191">
              <w:rPr>
                <w:rFonts w:ascii="Arial" w:hAnsi="Arial" w:cs="Arial"/>
              </w:rPr>
              <w:lastRenderedPageBreak/>
              <w:t>If face coverings recommended for example during an outbreak– are face coverings available for staff and visitors, and encouraged in areas where adults are not working with children (communal areas, corridors)?**</w:t>
            </w:r>
          </w:p>
        </w:tc>
        <w:tc>
          <w:tcPr>
            <w:tcW w:w="670" w:type="dxa"/>
          </w:tcPr>
          <w:p w14:paraId="391D6852" w14:textId="77777777" w:rsidR="00C474F7" w:rsidRPr="004F7191" w:rsidRDefault="00C474F7" w:rsidP="006F134C">
            <w:pPr>
              <w:rPr>
                <w:rFonts w:ascii="Arial" w:hAnsi="Arial" w:cs="Arial"/>
              </w:rPr>
            </w:pPr>
          </w:p>
        </w:tc>
        <w:tc>
          <w:tcPr>
            <w:tcW w:w="709" w:type="dxa"/>
          </w:tcPr>
          <w:p w14:paraId="3837EE54" w14:textId="77777777" w:rsidR="00C474F7" w:rsidRPr="004F7191" w:rsidRDefault="00C474F7" w:rsidP="006F134C">
            <w:pPr>
              <w:rPr>
                <w:rFonts w:ascii="Arial" w:hAnsi="Arial" w:cs="Arial"/>
              </w:rPr>
            </w:pPr>
          </w:p>
        </w:tc>
        <w:tc>
          <w:tcPr>
            <w:tcW w:w="708" w:type="dxa"/>
          </w:tcPr>
          <w:p w14:paraId="54BECC81" w14:textId="77777777" w:rsidR="00C474F7" w:rsidRPr="004F7191" w:rsidRDefault="00C474F7" w:rsidP="006F134C">
            <w:pPr>
              <w:rPr>
                <w:rFonts w:ascii="Arial" w:hAnsi="Arial" w:cs="Arial"/>
              </w:rPr>
            </w:pPr>
          </w:p>
        </w:tc>
        <w:tc>
          <w:tcPr>
            <w:tcW w:w="4300" w:type="dxa"/>
          </w:tcPr>
          <w:p w14:paraId="36B84F59" w14:textId="77777777" w:rsidR="00C474F7" w:rsidRPr="004F7191" w:rsidRDefault="00C474F7" w:rsidP="006F134C">
            <w:pPr>
              <w:rPr>
                <w:rFonts w:ascii="Arial" w:hAnsi="Arial" w:cs="Arial"/>
                <w:i/>
              </w:rPr>
            </w:pPr>
          </w:p>
        </w:tc>
        <w:tc>
          <w:tcPr>
            <w:tcW w:w="5954" w:type="dxa"/>
          </w:tcPr>
          <w:p w14:paraId="57C8E50B" w14:textId="77777777" w:rsidR="00C474F7" w:rsidRPr="004F7191" w:rsidRDefault="00C474F7" w:rsidP="006F134C">
            <w:pPr>
              <w:rPr>
                <w:rFonts w:ascii="Arial" w:hAnsi="Arial" w:cs="Arial"/>
                <w:i/>
              </w:rPr>
            </w:pPr>
            <w:r w:rsidRPr="004F7191">
              <w:rPr>
                <w:rFonts w:ascii="Arial" w:hAnsi="Arial" w:cs="Arial"/>
                <w:i/>
              </w:rPr>
              <w:t xml:space="preserve">**As required by national guidance/ outbreak measures. Requirement for face coverings to be regularly reviewed based on risk assessment/national guidance. This applies to staff and visitors, including children aged 11 or above. Face coverings not to be worn by under 11s. </w:t>
            </w:r>
          </w:p>
          <w:p w14:paraId="5107BD6C" w14:textId="77777777" w:rsidR="00C474F7" w:rsidRPr="004F7191" w:rsidRDefault="00C474F7" w:rsidP="006F134C">
            <w:pPr>
              <w:rPr>
                <w:rFonts w:ascii="Arial" w:hAnsi="Arial" w:cs="Arial"/>
              </w:rPr>
            </w:pPr>
          </w:p>
        </w:tc>
      </w:tr>
      <w:tr w:rsidR="00C474F7" w:rsidRPr="004F7191" w14:paraId="37CF040A" w14:textId="77777777" w:rsidTr="006E6110">
        <w:tc>
          <w:tcPr>
            <w:tcW w:w="2444" w:type="dxa"/>
          </w:tcPr>
          <w:p w14:paraId="5FF181D8" w14:textId="77777777" w:rsidR="00C474F7" w:rsidRPr="004F7191" w:rsidRDefault="00C474F7" w:rsidP="006F134C">
            <w:pPr>
              <w:rPr>
                <w:rFonts w:ascii="Arial" w:hAnsi="Arial" w:cs="Arial"/>
              </w:rPr>
            </w:pPr>
            <w:permStart w:id="419236561" w:edGrp="everyone" w:colFirst="1" w:colLast="1"/>
            <w:permStart w:id="730746305" w:edGrp="everyone" w:colFirst="2" w:colLast="2"/>
            <w:permStart w:id="183775458" w:edGrp="everyone" w:colFirst="3" w:colLast="3"/>
            <w:permStart w:id="175596270" w:edGrp="everyone" w:colFirst="4" w:colLast="4"/>
            <w:permEnd w:id="746534822"/>
            <w:permEnd w:id="1420249107"/>
            <w:permEnd w:id="1265975381"/>
            <w:permEnd w:id="313727664"/>
            <w:r w:rsidRPr="004F7191">
              <w:rPr>
                <w:rFonts w:ascii="Arial" w:hAnsi="Arial" w:cs="Arial"/>
              </w:rPr>
              <w:t>If face coverings are in use – are face coverings worn correctly?</w:t>
            </w:r>
          </w:p>
        </w:tc>
        <w:tc>
          <w:tcPr>
            <w:tcW w:w="670" w:type="dxa"/>
          </w:tcPr>
          <w:p w14:paraId="4F0F1D66" w14:textId="77777777" w:rsidR="00C474F7" w:rsidRPr="004F7191" w:rsidRDefault="00C474F7" w:rsidP="006F134C">
            <w:pPr>
              <w:rPr>
                <w:rFonts w:ascii="Arial" w:hAnsi="Arial" w:cs="Arial"/>
              </w:rPr>
            </w:pPr>
          </w:p>
        </w:tc>
        <w:tc>
          <w:tcPr>
            <w:tcW w:w="709" w:type="dxa"/>
          </w:tcPr>
          <w:p w14:paraId="11E7BB68" w14:textId="77777777" w:rsidR="00C474F7" w:rsidRPr="004F7191" w:rsidRDefault="00C474F7" w:rsidP="006F134C">
            <w:pPr>
              <w:rPr>
                <w:rFonts w:ascii="Arial" w:hAnsi="Arial" w:cs="Arial"/>
              </w:rPr>
            </w:pPr>
          </w:p>
        </w:tc>
        <w:tc>
          <w:tcPr>
            <w:tcW w:w="708" w:type="dxa"/>
          </w:tcPr>
          <w:p w14:paraId="020D4719" w14:textId="77777777" w:rsidR="00C474F7" w:rsidRPr="004F7191" w:rsidRDefault="00C474F7" w:rsidP="006F134C">
            <w:pPr>
              <w:rPr>
                <w:rFonts w:ascii="Arial" w:hAnsi="Arial" w:cs="Arial"/>
              </w:rPr>
            </w:pPr>
          </w:p>
        </w:tc>
        <w:tc>
          <w:tcPr>
            <w:tcW w:w="4300" w:type="dxa"/>
          </w:tcPr>
          <w:p w14:paraId="526D340B" w14:textId="77777777" w:rsidR="00C474F7" w:rsidRPr="004F7191" w:rsidRDefault="00C474F7" w:rsidP="006F134C">
            <w:pPr>
              <w:rPr>
                <w:rFonts w:ascii="Arial" w:hAnsi="Arial" w:cs="Arial"/>
              </w:rPr>
            </w:pPr>
          </w:p>
        </w:tc>
        <w:tc>
          <w:tcPr>
            <w:tcW w:w="5954" w:type="dxa"/>
          </w:tcPr>
          <w:p w14:paraId="4272590C" w14:textId="77777777" w:rsidR="00C474F7" w:rsidRPr="004F7191" w:rsidRDefault="00C474F7" w:rsidP="006F134C">
            <w:pPr>
              <w:rPr>
                <w:rFonts w:ascii="Arial" w:hAnsi="Arial" w:cs="Arial"/>
                <w:i/>
              </w:rPr>
            </w:pPr>
            <w:r w:rsidRPr="004F7191">
              <w:rPr>
                <w:rFonts w:ascii="Arial" w:hAnsi="Arial" w:cs="Arial"/>
                <w:i/>
              </w:rPr>
              <w:t>In place covering nose and mouth, not below the nose and mouth or hanging down), should fit securely and be made with a breathable material capable of filtering airborne particles. Face visors or shields can be worn by those exempt from wearing a face covering but they are not an equivalent alternative in terms of source control of virus transmission.</w:t>
            </w:r>
          </w:p>
        </w:tc>
      </w:tr>
      <w:tr w:rsidR="00C474F7" w:rsidRPr="004F7191" w14:paraId="3BFAE093" w14:textId="77777777" w:rsidTr="006E6110">
        <w:trPr>
          <w:trHeight w:val="322"/>
        </w:trPr>
        <w:tc>
          <w:tcPr>
            <w:tcW w:w="2444" w:type="dxa"/>
          </w:tcPr>
          <w:p w14:paraId="40DCE12B" w14:textId="77777777" w:rsidR="00C474F7" w:rsidRPr="004F7191" w:rsidRDefault="00C474F7" w:rsidP="006F134C">
            <w:pPr>
              <w:rPr>
                <w:rFonts w:ascii="Arial" w:hAnsi="Arial" w:cs="Arial"/>
              </w:rPr>
            </w:pPr>
            <w:permStart w:id="37431321" w:edGrp="everyone" w:colFirst="1" w:colLast="1"/>
            <w:permStart w:id="1453931082" w:edGrp="everyone" w:colFirst="2" w:colLast="2"/>
            <w:permStart w:id="1351632989" w:edGrp="everyone" w:colFirst="3" w:colLast="3"/>
            <w:permStart w:id="408976442" w:edGrp="everyone" w:colFirst="4" w:colLast="4"/>
            <w:permEnd w:id="419236561"/>
            <w:permEnd w:id="730746305"/>
            <w:permEnd w:id="183775458"/>
            <w:permEnd w:id="175596270"/>
            <w:r w:rsidRPr="004F7191">
              <w:rPr>
                <w:rFonts w:ascii="Arial" w:hAnsi="Arial" w:cs="Arial"/>
              </w:rPr>
              <w:t>Oral hygiene - Are dummies/toothbrushes managed to prevent cross infection?</w:t>
            </w:r>
          </w:p>
        </w:tc>
        <w:tc>
          <w:tcPr>
            <w:tcW w:w="670" w:type="dxa"/>
          </w:tcPr>
          <w:p w14:paraId="74B70E9A" w14:textId="77777777" w:rsidR="00C474F7" w:rsidRPr="004F7191" w:rsidRDefault="00C474F7" w:rsidP="006F134C">
            <w:pPr>
              <w:rPr>
                <w:rFonts w:ascii="Arial" w:hAnsi="Arial" w:cs="Arial"/>
                <w:b/>
              </w:rPr>
            </w:pPr>
          </w:p>
        </w:tc>
        <w:tc>
          <w:tcPr>
            <w:tcW w:w="709" w:type="dxa"/>
          </w:tcPr>
          <w:p w14:paraId="2DB81DF0" w14:textId="77777777" w:rsidR="00C474F7" w:rsidRPr="004F7191" w:rsidRDefault="00C474F7" w:rsidP="006F134C">
            <w:pPr>
              <w:rPr>
                <w:rFonts w:ascii="Arial" w:hAnsi="Arial" w:cs="Arial"/>
                <w:b/>
              </w:rPr>
            </w:pPr>
          </w:p>
        </w:tc>
        <w:tc>
          <w:tcPr>
            <w:tcW w:w="708" w:type="dxa"/>
          </w:tcPr>
          <w:p w14:paraId="0B613A8F" w14:textId="77777777" w:rsidR="00C474F7" w:rsidRPr="004F7191" w:rsidRDefault="00C474F7" w:rsidP="006F134C">
            <w:pPr>
              <w:rPr>
                <w:rFonts w:ascii="Arial" w:hAnsi="Arial" w:cs="Arial"/>
                <w:b/>
              </w:rPr>
            </w:pPr>
          </w:p>
        </w:tc>
        <w:tc>
          <w:tcPr>
            <w:tcW w:w="4300" w:type="dxa"/>
          </w:tcPr>
          <w:p w14:paraId="2C104689" w14:textId="77777777" w:rsidR="00C474F7" w:rsidRPr="004F7191" w:rsidRDefault="00C474F7" w:rsidP="006F134C">
            <w:pPr>
              <w:rPr>
                <w:rFonts w:ascii="Arial" w:hAnsi="Arial" w:cs="Arial"/>
                <w:i/>
              </w:rPr>
            </w:pPr>
          </w:p>
        </w:tc>
        <w:tc>
          <w:tcPr>
            <w:tcW w:w="5954" w:type="dxa"/>
          </w:tcPr>
          <w:p w14:paraId="076EAD4C" w14:textId="77777777" w:rsidR="00C474F7" w:rsidRPr="004F7191" w:rsidRDefault="00C474F7" w:rsidP="006F134C">
            <w:pPr>
              <w:rPr>
                <w:rFonts w:ascii="Arial" w:hAnsi="Arial" w:cs="Arial"/>
                <w:b/>
              </w:rPr>
            </w:pPr>
            <w:r w:rsidRPr="004F7191">
              <w:rPr>
                <w:rFonts w:ascii="Arial" w:hAnsi="Arial" w:cs="Arial"/>
                <w:i/>
              </w:rPr>
              <w:t>Babies / children only use their own dummy / toothbrush. Toothbrushes are stored separately. Dummies are disinfected using an appropriate solution between uses</w:t>
            </w:r>
          </w:p>
        </w:tc>
      </w:tr>
      <w:tr w:rsidR="00C474F7" w:rsidRPr="004F7191" w14:paraId="17E8F3F8" w14:textId="77777777" w:rsidTr="006E6110">
        <w:trPr>
          <w:trHeight w:val="322"/>
        </w:trPr>
        <w:tc>
          <w:tcPr>
            <w:tcW w:w="2444" w:type="dxa"/>
          </w:tcPr>
          <w:p w14:paraId="0859B3B2" w14:textId="77777777" w:rsidR="00C474F7" w:rsidRPr="004F7191" w:rsidRDefault="00C474F7" w:rsidP="006F134C">
            <w:pPr>
              <w:rPr>
                <w:rFonts w:ascii="Arial" w:hAnsi="Arial" w:cs="Arial"/>
                <w:color w:val="000000" w:themeColor="text1"/>
              </w:rPr>
            </w:pPr>
            <w:permStart w:id="1533497925" w:edGrp="everyone" w:colFirst="1" w:colLast="1"/>
            <w:permStart w:id="2078489433" w:edGrp="everyone" w:colFirst="2" w:colLast="2"/>
            <w:permStart w:id="1739880314" w:edGrp="everyone" w:colFirst="3" w:colLast="3"/>
            <w:permStart w:id="776026626" w:edGrp="everyone" w:colFirst="4" w:colLast="4"/>
            <w:permEnd w:id="37431321"/>
            <w:permEnd w:id="1453931082"/>
            <w:permEnd w:id="1351632989"/>
            <w:permEnd w:id="408976442"/>
            <w:r w:rsidRPr="004F7191">
              <w:rPr>
                <w:rFonts w:ascii="Arial" w:hAnsi="Arial" w:cs="Arial"/>
                <w:color w:val="000000" w:themeColor="text1"/>
              </w:rPr>
              <w:t xml:space="preserve">Does the setting have a process in place to support children to be </w:t>
            </w:r>
            <w:r w:rsidRPr="004F7191">
              <w:rPr>
                <w:rFonts w:ascii="Arial" w:hAnsi="Arial" w:cs="Arial"/>
                <w:color w:val="000000" w:themeColor="text1"/>
              </w:rPr>
              <w:lastRenderedPageBreak/>
              <w:t xml:space="preserve">independent in self-care and hygiene routines? </w:t>
            </w:r>
          </w:p>
        </w:tc>
        <w:tc>
          <w:tcPr>
            <w:tcW w:w="670" w:type="dxa"/>
          </w:tcPr>
          <w:p w14:paraId="744F70CD" w14:textId="77777777" w:rsidR="00C474F7" w:rsidRPr="004F7191" w:rsidRDefault="00C474F7" w:rsidP="006F134C">
            <w:pPr>
              <w:rPr>
                <w:rFonts w:ascii="Arial" w:hAnsi="Arial" w:cs="Arial"/>
                <w:b/>
              </w:rPr>
            </w:pPr>
          </w:p>
        </w:tc>
        <w:tc>
          <w:tcPr>
            <w:tcW w:w="709" w:type="dxa"/>
          </w:tcPr>
          <w:p w14:paraId="26A77112" w14:textId="77777777" w:rsidR="00C474F7" w:rsidRPr="004F7191" w:rsidRDefault="00C474F7" w:rsidP="006F134C">
            <w:pPr>
              <w:rPr>
                <w:rFonts w:ascii="Arial" w:hAnsi="Arial" w:cs="Arial"/>
                <w:b/>
              </w:rPr>
            </w:pPr>
          </w:p>
        </w:tc>
        <w:tc>
          <w:tcPr>
            <w:tcW w:w="708" w:type="dxa"/>
          </w:tcPr>
          <w:p w14:paraId="00A9781D" w14:textId="77777777" w:rsidR="00C474F7" w:rsidRPr="004F7191" w:rsidRDefault="00C474F7" w:rsidP="006F134C">
            <w:pPr>
              <w:rPr>
                <w:rFonts w:ascii="Arial" w:hAnsi="Arial" w:cs="Arial"/>
                <w:b/>
              </w:rPr>
            </w:pPr>
          </w:p>
        </w:tc>
        <w:tc>
          <w:tcPr>
            <w:tcW w:w="4300" w:type="dxa"/>
          </w:tcPr>
          <w:p w14:paraId="0071A956" w14:textId="77777777" w:rsidR="00C474F7" w:rsidRPr="004F7191" w:rsidRDefault="00C474F7" w:rsidP="006F134C">
            <w:pPr>
              <w:rPr>
                <w:rFonts w:ascii="Arial" w:hAnsi="Arial" w:cs="Arial"/>
                <w:i/>
              </w:rPr>
            </w:pPr>
          </w:p>
        </w:tc>
        <w:tc>
          <w:tcPr>
            <w:tcW w:w="5954" w:type="dxa"/>
          </w:tcPr>
          <w:p w14:paraId="2379EF95" w14:textId="77777777" w:rsidR="00C474F7" w:rsidRPr="004F7191" w:rsidRDefault="00C474F7" w:rsidP="006F134C">
            <w:pPr>
              <w:rPr>
                <w:rFonts w:ascii="Arial" w:hAnsi="Arial" w:cs="Arial"/>
                <w:i/>
              </w:rPr>
            </w:pPr>
            <w:r w:rsidRPr="004F7191">
              <w:rPr>
                <w:rFonts w:ascii="Arial" w:hAnsi="Arial" w:cs="Arial"/>
                <w:i/>
                <w:color w:val="000000" w:themeColor="text1"/>
              </w:rPr>
              <w:t>This should be monitored regularly to assess how successful measures are</w:t>
            </w:r>
          </w:p>
        </w:tc>
      </w:tr>
      <w:tr w:rsidR="00C474F7" w:rsidRPr="004F7191" w14:paraId="3C40B457" w14:textId="77777777" w:rsidTr="006E6110">
        <w:trPr>
          <w:trHeight w:val="322"/>
        </w:trPr>
        <w:tc>
          <w:tcPr>
            <w:tcW w:w="2444" w:type="dxa"/>
            <w:shd w:val="clear" w:color="auto" w:fill="BDD6EE"/>
          </w:tcPr>
          <w:p w14:paraId="725A2B43" w14:textId="77777777" w:rsidR="00C474F7" w:rsidRPr="004F7191" w:rsidRDefault="00C474F7" w:rsidP="006F134C">
            <w:pPr>
              <w:rPr>
                <w:rFonts w:ascii="Arial" w:hAnsi="Arial" w:cs="Arial"/>
                <w:b/>
                <w:i/>
                <w:color w:val="000000" w:themeColor="text1"/>
              </w:rPr>
            </w:pPr>
            <w:permStart w:id="1614421546" w:edGrp="everyone" w:colFirst="1" w:colLast="1"/>
            <w:permStart w:id="1258319357" w:edGrp="everyone" w:colFirst="2" w:colLast="2"/>
            <w:permStart w:id="1908215287" w:edGrp="everyone" w:colFirst="3" w:colLast="3"/>
            <w:permStart w:id="373497808" w:edGrp="everyone" w:colFirst="4" w:colLast="4"/>
            <w:permEnd w:id="1533497925"/>
            <w:permEnd w:id="2078489433"/>
            <w:permEnd w:id="1739880314"/>
            <w:permEnd w:id="776026626"/>
            <w:r w:rsidRPr="004F7191">
              <w:rPr>
                <w:rFonts w:ascii="Arial" w:hAnsi="Arial" w:cs="Arial"/>
                <w:b/>
                <w:i/>
                <w:color w:val="000000" w:themeColor="text1"/>
              </w:rPr>
              <w:t>TOTAL</w:t>
            </w:r>
          </w:p>
        </w:tc>
        <w:tc>
          <w:tcPr>
            <w:tcW w:w="670" w:type="dxa"/>
            <w:shd w:val="clear" w:color="auto" w:fill="BDD6EE"/>
          </w:tcPr>
          <w:p w14:paraId="083AA8DF" w14:textId="77777777" w:rsidR="00C474F7" w:rsidRPr="004F7191" w:rsidRDefault="00C474F7" w:rsidP="006F134C">
            <w:pPr>
              <w:rPr>
                <w:rFonts w:ascii="Arial" w:hAnsi="Arial" w:cs="Arial"/>
                <w:b/>
              </w:rPr>
            </w:pPr>
          </w:p>
        </w:tc>
        <w:tc>
          <w:tcPr>
            <w:tcW w:w="709" w:type="dxa"/>
            <w:shd w:val="clear" w:color="auto" w:fill="BDD6EE"/>
          </w:tcPr>
          <w:p w14:paraId="4D6D2C7B" w14:textId="77777777" w:rsidR="00C474F7" w:rsidRPr="004F7191" w:rsidRDefault="00C474F7" w:rsidP="006F134C">
            <w:pPr>
              <w:rPr>
                <w:rFonts w:ascii="Arial" w:hAnsi="Arial" w:cs="Arial"/>
                <w:b/>
              </w:rPr>
            </w:pPr>
          </w:p>
        </w:tc>
        <w:tc>
          <w:tcPr>
            <w:tcW w:w="708" w:type="dxa"/>
            <w:shd w:val="clear" w:color="auto" w:fill="BDD6EE"/>
          </w:tcPr>
          <w:p w14:paraId="705050BC" w14:textId="77777777" w:rsidR="00C474F7" w:rsidRPr="004F7191" w:rsidRDefault="00C474F7" w:rsidP="006F134C">
            <w:pPr>
              <w:rPr>
                <w:rFonts w:ascii="Arial" w:hAnsi="Arial" w:cs="Arial"/>
                <w:b/>
              </w:rPr>
            </w:pPr>
          </w:p>
        </w:tc>
        <w:tc>
          <w:tcPr>
            <w:tcW w:w="10254" w:type="dxa"/>
            <w:gridSpan w:val="2"/>
            <w:shd w:val="clear" w:color="auto" w:fill="BDD6EE"/>
          </w:tcPr>
          <w:p w14:paraId="54362545" w14:textId="77777777" w:rsidR="00C474F7" w:rsidRPr="004F7191" w:rsidRDefault="00C474F7" w:rsidP="006F134C">
            <w:pPr>
              <w:rPr>
                <w:rFonts w:ascii="Arial" w:hAnsi="Arial" w:cs="Arial"/>
                <w:i/>
                <w:color w:val="000000" w:themeColor="text1"/>
              </w:rPr>
            </w:pPr>
          </w:p>
        </w:tc>
      </w:tr>
      <w:permEnd w:id="1614421546"/>
      <w:permEnd w:id="1258319357"/>
      <w:permEnd w:id="1908215287"/>
      <w:permEnd w:id="373497808"/>
    </w:tbl>
    <w:p w14:paraId="4171B0C6" w14:textId="77777777" w:rsidR="00B059BF" w:rsidRDefault="00B059BF">
      <w:r>
        <w:br w:type="page"/>
      </w:r>
    </w:p>
    <w:tbl>
      <w:tblPr>
        <w:tblStyle w:val="TableGrid"/>
        <w:tblpPr w:leftFromText="181" w:rightFromText="181" w:horzAnchor="page" w:tblpXSpec="center" w:tblpY="1"/>
        <w:tblW w:w="14785" w:type="dxa"/>
        <w:tblLayout w:type="fixed"/>
        <w:tblLook w:val="04A0" w:firstRow="1" w:lastRow="0" w:firstColumn="1" w:lastColumn="0" w:noHBand="0" w:noVBand="1"/>
      </w:tblPr>
      <w:tblGrid>
        <w:gridCol w:w="2444"/>
        <w:gridCol w:w="670"/>
        <w:gridCol w:w="709"/>
        <w:gridCol w:w="708"/>
        <w:gridCol w:w="4300"/>
        <w:gridCol w:w="5954"/>
      </w:tblGrid>
      <w:tr w:rsidR="00C474F7" w:rsidRPr="004F7191" w14:paraId="38700891" w14:textId="77777777" w:rsidTr="006F467C">
        <w:trPr>
          <w:trHeight w:val="322"/>
        </w:trPr>
        <w:tc>
          <w:tcPr>
            <w:tcW w:w="2444" w:type="dxa"/>
            <w:shd w:val="clear" w:color="auto" w:fill="F9F797"/>
          </w:tcPr>
          <w:p w14:paraId="28D2D289" w14:textId="14B8312E" w:rsidR="00C474F7" w:rsidRPr="004F7191" w:rsidRDefault="00C474F7" w:rsidP="006F467C">
            <w:pPr>
              <w:pStyle w:val="ListParagraph"/>
              <w:numPr>
                <w:ilvl w:val="0"/>
                <w:numId w:val="11"/>
              </w:numPr>
              <w:ind w:left="314" w:hanging="284"/>
              <w:rPr>
                <w:rFonts w:ascii="Arial" w:hAnsi="Arial" w:cs="Arial"/>
                <w:b/>
                <w:i/>
                <w:color w:val="000000" w:themeColor="text1"/>
              </w:rPr>
            </w:pPr>
            <w:r w:rsidRPr="004F7191">
              <w:rPr>
                <w:rFonts w:ascii="Arial" w:hAnsi="Arial" w:cs="Arial"/>
                <w:b/>
                <w:i/>
                <w:color w:val="000000" w:themeColor="text1"/>
              </w:rPr>
              <w:lastRenderedPageBreak/>
              <w:t>Food Hygiene</w:t>
            </w:r>
          </w:p>
        </w:tc>
        <w:tc>
          <w:tcPr>
            <w:tcW w:w="670" w:type="dxa"/>
            <w:shd w:val="clear" w:color="auto" w:fill="F9F797"/>
          </w:tcPr>
          <w:p w14:paraId="3AE3AA43" w14:textId="77777777" w:rsidR="00C474F7" w:rsidRPr="004F7191" w:rsidRDefault="00C474F7" w:rsidP="006F134C">
            <w:pPr>
              <w:rPr>
                <w:rFonts w:ascii="Arial" w:hAnsi="Arial" w:cs="Arial"/>
                <w:b/>
              </w:rPr>
            </w:pPr>
          </w:p>
        </w:tc>
        <w:tc>
          <w:tcPr>
            <w:tcW w:w="709" w:type="dxa"/>
            <w:shd w:val="clear" w:color="auto" w:fill="F9F797"/>
          </w:tcPr>
          <w:p w14:paraId="4B0793AC" w14:textId="77777777" w:rsidR="00C474F7" w:rsidRPr="004F7191" w:rsidRDefault="00C474F7" w:rsidP="006F134C">
            <w:pPr>
              <w:rPr>
                <w:rFonts w:ascii="Arial" w:hAnsi="Arial" w:cs="Arial"/>
                <w:b/>
              </w:rPr>
            </w:pPr>
          </w:p>
        </w:tc>
        <w:tc>
          <w:tcPr>
            <w:tcW w:w="708" w:type="dxa"/>
            <w:shd w:val="clear" w:color="auto" w:fill="F9F797"/>
          </w:tcPr>
          <w:p w14:paraId="7CB90453" w14:textId="77777777" w:rsidR="00C474F7" w:rsidRPr="004F7191" w:rsidRDefault="00C474F7" w:rsidP="006F134C">
            <w:pPr>
              <w:rPr>
                <w:rFonts w:ascii="Arial" w:hAnsi="Arial" w:cs="Arial"/>
                <w:b/>
              </w:rPr>
            </w:pPr>
          </w:p>
        </w:tc>
        <w:tc>
          <w:tcPr>
            <w:tcW w:w="4300" w:type="dxa"/>
            <w:shd w:val="clear" w:color="auto" w:fill="F9F797"/>
          </w:tcPr>
          <w:p w14:paraId="10F33664" w14:textId="77777777" w:rsidR="00C474F7" w:rsidRPr="004F7191" w:rsidRDefault="00C474F7" w:rsidP="006F134C">
            <w:pPr>
              <w:rPr>
                <w:rFonts w:ascii="Arial" w:hAnsi="Arial" w:cs="Arial"/>
                <w:i/>
                <w:color w:val="000000" w:themeColor="text1"/>
              </w:rPr>
            </w:pPr>
          </w:p>
        </w:tc>
        <w:tc>
          <w:tcPr>
            <w:tcW w:w="5954" w:type="dxa"/>
            <w:shd w:val="clear" w:color="auto" w:fill="F9F797"/>
          </w:tcPr>
          <w:p w14:paraId="60E7D1FF" w14:textId="71061226" w:rsidR="00C474F7" w:rsidRPr="004F7191" w:rsidRDefault="00C474F7" w:rsidP="006F134C">
            <w:pPr>
              <w:rPr>
                <w:rFonts w:ascii="Arial" w:hAnsi="Arial" w:cs="Arial"/>
                <w:i/>
                <w:color w:val="000000" w:themeColor="text1"/>
              </w:rPr>
            </w:pPr>
          </w:p>
        </w:tc>
      </w:tr>
      <w:tr w:rsidR="00C474F7" w:rsidRPr="004F7191" w14:paraId="7EC111A4" w14:textId="77777777" w:rsidTr="006F467C">
        <w:trPr>
          <w:trHeight w:val="322"/>
        </w:trPr>
        <w:tc>
          <w:tcPr>
            <w:tcW w:w="2444" w:type="dxa"/>
          </w:tcPr>
          <w:p w14:paraId="0056D6B8" w14:textId="036EE1F9" w:rsidR="00C474F7" w:rsidRPr="004F7191" w:rsidRDefault="00C474F7" w:rsidP="003900AD">
            <w:pPr>
              <w:spacing w:after="0"/>
              <w:rPr>
                <w:rFonts w:ascii="Arial" w:hAnsi="Arial" w:cs="Arial"/>
                <w:b/>
                <w:color w:val="000000" w:themeColor="text1"/>
              </w:rPr>
            </w:pPr>
            <w:permStart w:id="1868902025" w:edGrp="everyone" w:colFirst="1" w:colLast="1"/>
            <w:permStart w:id="1676623631" w:edGrp="everyone" w:colFirst="2" w:colLast="2"/>
            <w:permStart w:id="542250986" w:edGrp="everyone" w:colFirst="3" w:colLast="3"/>
            <w:permStart w:id="544484508" w:edGrp="everyone" w:colFirst="4" w:colLast="4"/>
            <w:r w:rsidRPr="004F7191">
              <w:rPr>
                <w:rFonts w:ascii="Arial" w:hAnsi="Arial" w:cs="Arial"/>
                <w:color w:val="000000" w:themeColor="text1"/>
              </w:rPr>
              <w:t>Have staff who handle/prepare food completed training in food hygiene?</w:t>
            </w:r>
          </w:p>
        </w:tc>
        <w:tc>
          <w:tcPr>
            <w:tcW w:w="670" w:type="dxa"/>
          </w:tcPr>
          <w:p w14:paraId="1E77F077" w14:textId="77777777" w:rsidR="00C474F7" w:rsidRPr="004F7191" w:rsidRDefault="00C474F7" w:rsidP="003900AD">
            <w:pPr>
              <w:rPr>
                <w:rFonts w:ascii="Arial" w:hAnsi="Arial" w:cs="Arial"/>
                <w:b/>
                <w:color w:val="000000" w:themeColor="text1"/>
              </w:rPr>
            </w:pPr>
          </w:p>
        </w:tc>
        <w:tc>
          <w:tcPr>
            <w:tcW w:w="709" w:type="dxa"/>
          </w:tcPr>
          <w:p w14:paraId="7A50D1BB" w14:textId="77777777" w:rsidR="00C474F7" w:rsidRPr="004F7191" w:rsidRDefault="00C474F7" w:rsidP="003900AD">
            <w:pPr>
              <w:rPr>
                <w:rFonts w:ascii="Arial" w:hAnsi="Arial" w:cs="Arial"/>
                <w:b/>
                <w:color w:val="000000" w:themeColor="text1"/>
              </w:rPr>
            </w:pPr>
          </w:p>
        </w:tc>
        <w:tc>
          <w:tcPr>
            <w:tcW w:w="708" w:type="dxa"/>
          </w:tcPr>
          <w:p w14:paraId="098AEC9F" w14:textId="77777777" w:rsidR="00C474F7" w:rsidRPr="004F7191" w:rsidRDefault="00C474F7" w:rsidP="003900AD">
            <w:pPr>
              <w:rPr>
                <w:rFonts w:ascii="Arial" w:hAnsi="Arial" w:cs="Arial"/>
                <w:b/>
                <w:color w:val="000000" w:themeColor="text1"/>
              </w:rPr>
            </w:pPr>
          </w:p>
        </w:tc>
        <w:tc>
          <w:tcPr>
            <w:tcW w:w="4300" w:type="dxa"/>
          </w:tcPr>
          <w:p w14:paraId="31A442A4" w14:textId="77777777" w:rsidR="00C474F7" w:rsidRPr="004F7191" w:rsidRDefault="00C474F7" w:rsidP="003900AD">
            <w:pPr>
              <w:spacing w:after="0"/>
              <w:rPr>
                <w:rFonts w:ascii="Arial" w:hAnsi="Arial" w:cs="Arial"/>
                <w:b/>
                <w:color w:val="000000" w:themeColor="text1"/>
              </w:rPr>
            </w:pPr>
          </w:p>
        </w:tc>
        <w:tc>
          <w:tcPr>
            <w:tcW w:w="5954" w:type="dxa"/>
          </w:tcPr>
          <w:p w14:paraId="4FDFB1CC" w14:textId="77777777" w:rsidR="00C474F7" w:rsidRPr="004F7191" w:rsidRDefault="00631358" w:rsidP="003900AD">
            <w:pPr>
              <w:rPr>
                <w:rFonts w:ascii="Arial" w:hAnsi="Arial" w:cs="Arial"/>
                <w:i/>
                <w:iCs/>
                <w:color w:val="000000" w:themeColor="text1"/>
              </w:rPr>
            </w:pPr>
            <w:hyperlink r:id="rId18" w:history="1">
              <w:r w:rsidR="00C474F7" w:rsidRPr="004F7191">
                <w:rPr>
                  <w:rStyle w:val="Hyperlink"/>
                  <w:rFonts w:ascii="Arial" w:hAnsi="Arial" w:cs="Arial"/>
                  <w:i/>
                  <w:iCs/>
                  <w:color w:val="000000" w:themeColor="text1"/>
                </w:rPr>
                <w:t>https://help-for-early-years-providers.education.gov.uk/safeguarding-and-welfare/food-safety</w:t>
              </w:r>
            </w:hyperlink>
            <w:r w:rsidR="00C474F7" w:rsidRPr="004F7191">
              <w:rPr>
                <w:rFonts w:ascii="Arial" w:hAnsi="Arial" w:cs="Arial"/>
                <w:i/>
                <w:iCs/>
                <w:color w:val="000000" w:themeColor="text1"/>
              </w:rPr>
              <w:t xml:space="preserve">. </w:t>
            </w:r>
            <w:hyperlink r:id="rId19" w:history="1">
              <w:r w:rsidR="00C474F7" w:rsidRPr="004F7191">
                <w:rPr>
                  <w:rStyle w:val="Hyperlink"/>
                  <w:rFonts w:ascii="Arial" w:hAnsi="Arial" w:cs="Arial"/>
                  <w:i/>
                  <w:iCs/>
                  <w:color w:val="000000" w:themeColor="text1"/>
                </w:rPr>
                <w:t>https://assets.publishing.service.gov.uk/government/uploads/system/uploads/attachment_data/file/974907/EYFS_framework_-_March_2021.pdf</w:t>
              </w:r>
            </w:hyperlink>
          </w:p>
          <w:p w14:paraId="53B4BC9E" w14:textId="77777777" w:rsidR="00C474F7" w:rsidRPr="004F7191" w:rsidRDefault="00C474F7" w:rsidP="003900AD">
            <w:pPr>
              <w:rPr>
                <w:rFonts w:ascii="Arial" w:hAnsi="Arial" w:cs="Arial"/>
                <w:i/>
                <w:iCs/>
                <w:color w:val="000000" w:themeColor="text1"/>
              </w:rPr>
            </w:pPr>
            <w:r w:rsidRPr="004F7191">
              <w:rPr>
                <w:rFonts w:ascii="Arial" w:hAnsi="Arial" w:cs="Arial"/>
                <w:i/>
                <w:iCs/>
                <w:color w:val="000000" w:themeColor="text1"/>
              </w:rPr>
              <w:t>Providers must be confident that those responsible for preparing and handling food are competent to do so. In group provision, all staff involved in preparing and handling food must receive training in food hygiene.</w:t>
            </w:r>
          </w:p>
          <w:p w14:paraId="57B4ED9C" w14:textId="77777777" w:rsidR="00C474F7" w:rsidRPr="004F7191" w:rsidRDefault="00C474F7" w:rsidP="003900AD">
            <w:pPr>
              <w:rPr>
                <w:rFonts w:ascii="Arial" w:hAnsi="Arial" w:cs="Arial"/>
                <w:i/>
                <w:color w:val="000000" w:themeColor="text1"/>
              </w:rPr>
            </w:pPr>
            <w:r w:rsidRPr="004F7191">
              <w:rPr>
                <w:rFonts w:ascii="Arial" w:hAnsi="Arial" w:cs="Arial"/>
                <w:i/>
                <w:color w:val="000000" w:themeColor="text1"/>
              </w:rPr>
              <w:t>Evidence – staff member explains protocols in place, awareness of FSA guidance. Refer to SFBB management plan for advice.</w:t>
            </w:r>
          </w:p>
          <w:p w14:paraId="530C6F4F" w14:textId="77777777" w:rsidR="00C474F7" w:rsidRPr="004F7191" w:rsidRDefault="00631358" w:rsidP="003900AD">
            <w:pPr>
              <w:rPr>
                <w:rFonts w:ascii="Arial" w:hAnsi="Arial" w:cs="Arial"/>
                <w:color w:val="000000" w:themeColor="text1"/>
              </w:rPr>
            </w:pPr>
            <w:hyperlink r:id="rId20" w:history="1">
              <w:r w:rsidR="00C474F7" w:rsidRPr="004F7191">
                <w:rPr>
                  <w:rStyle w:val="Hyperlink"/>
                  <w:rFonts w:ascii="Arial" w:hAnsi="Arial" w:cs="Arial"/>
                  <w:color w:val="000000" w:themeColor="text1"/>
                </w:rPr>
                <w:t>https://www.food.gov.uk/business-guidance/safer-food-better-business-sfbb</w:t>
              </w:r>
            </w:hyperlink>
          </w:p>
          <w:p w14:paraId="059D4DDF" w14:textId="1F170A49" w:rsidR="00C474F7" w:rsidRPr="004F7191" w:rsidRDefault="00C474F7" w:rsidP="003900AD">
            <w:pPr>
              <w:spacing w:after="0"/>
              <w:rPr>
                <w:rFonts w:ascii="Arial" w:hAnsi="Arial" w:cs="Arial"/>
                <w:b/>
                <w:color w:val="000000" w:themeColor="text1"/>
              </w:rPr>
            </w:pPr>
            <w:r w:rsidRPr="004F7191">
              <w:rPr>
                <w:rFonts w:ascii="Arial" w:hAnsi="Arial" w:cs="Arial"/>
                <w:color w:val="000000" w:themeColor="text1"/>
              </w:rPr>
              <w:t>https://www.food.gov.uk/business-guidance/safer-food-better-business-for-childminders</w:t>
            </w:r>
          </w:p>
        </w:tc>
      </w:tr>
      <w:tr w:rsidR="00C474F7" w:rsidRPr="004F7191" w14:paraId="76BE0D41" w14:textId="77777777" w:rsidTr="006F467C">
        <w:trPr>
          <w:trHeight w:val="322"/>
        </w:trPr>
        <w:tc>
          <w:tcPr>
            <w:tcW w:w="2444" w:type="dxa"/>
          </w:tcPr>
          <w:p w14:paraId="30328A97" w14:textId="1D8FA4C2" w:rsidR="00C474F7" w:rsidRPr="004F7191" w:rsidRDefault="00C474F7" w:rsidP="003900AD">
            <w:pPr>
              <w:spacing w:after="0"/>
              <w:rPr>
                <w:rFonts w:ascii="Arial" w:hAnsi="Arial" w:cs="Arial"/>
                <w:color w:val="000000" w:themeColor="text1"/>
              </w:rPr>
            </w:pPr>
            <w:permStart w:id="590227605" w:edGrp="everyone" w:colFirst="1" w:colLast="1"/>
            <w:permStart w:id="273245934" w:edGrp="everyone" w:colFirst="2" w:colLast="2"/>
            <w:permStart w:id="2055995938" w:edGrp="everyone" w:colFirst="3" w:colLast="3"/>
            <w:permStart w:id="450630373" w:edGrp="everyone" w:colFirst="4" w:colLast="4"/>
            <w:permEnd w:id="1868902025"/>
            <w:permEnd w:id="1676623631"/>
            <w:permEnd w:id="542250986"/>
            <w:permEnd w:id="544484508"/>
            <w:r w:rsidRPr="004F7191">
              <w:rPr>
                <w:rFonts w:ascii="Arial" w:hAnsi="Arial" w:cs="Arial"/>
                <w:color w:val="000000" w:themeColor="text1"/>
              </w:rPr>
              <w:t>Has the setting completed a recent Environmental Health inspection?</w:t>
            </w:r>
            <w:r w:rsidRPr="004F7191">
              <w:rPr>
                <w:rFonts w:ascii="Arial" w:hAnsi="Arial" w:cs="Arial"/>
                <w:color w:val="000000" w:themeColor="text1"/>
              </w:rPr>
              <w:tab/>
            </w:r>
            <w:r w:rsidRPr="004F7191">
              <w:rPr>
                <w:rFonts w:ascii="Arial" w:hAnsi="Arial" w:cs="Arial"/>
                <w:color w:val="000000" w:themeColor="text1"/>
              </w:rPr>
              <w:tab/>
            </w:r>
            <w:r w:rsidRPr="004F7191">
              <w:rPr>
                <w:rFonts w:ascii="Arial" w:hAnsi="Arial" w:cs="Arial"/>
                <w:color w:val="000000" w:themeColor="text1"/>
              </w:rPr>
              <w:tab/>
            </w:r>
            <w:r w:rsidRPr="004F7191">
              <w:rPr>
                <w:rFonts w:ascii="Arial" w:hAnsi="Arial" w:cs="Arial"/>
                <w:color w:val="000000" w:themeColor="text1"/>
              </w:rPr>
              <w:tab/>
            </w:r>
            <w:r w:rsidRPr="004F7191">
              <w:rPr>
                <w:rFonts w:ascii="Arial" w:hAnsi="Arial" w:cs="Arial"/>
                <w:color w:val="000000" w:themeColor="text1"/>
              </w:rPr>
              <w:tab/>
            </w:r>
          </w:p>
        </w:tc>
        <w:tc>
          <w:tcPr>
            <w:tcW w:w="670" w:type="dxa"/>
          </w:tcPr>
          <w:p w14:paraId="1DFB82B2" w14:textId="77777777" w:rsidR="00C474F7" w:rsidRPr="004F7191" w:rsidRDefault="00C474F7" w:rsidP="003900AD">
            <w:pPr>
              <w:rPr>
                <w:rFonts w:ascii="Arial" w:hAnsi="Arial" w:cs="Arial"/>
                <w:b/>
                <w:color w:val="000000" w:themeColor="text1"/>
              </w:rPr>
            </w:pPr>
          </w:p>
        </w:tc>
        <w:tc>
          <w:tcPr>
            <w:tcW w:w="709" w:type="dxa"/>
          </w:tcPr>
          <w:p w14:paraId="54D1B736" w14:textId="77777777" w:rsidR="00C474F7" w:rsidRPr="004F7191" w:rsidRDefault="00C474F7" w:rsidP="003900AD">
            <w:pPr>
              <w:rPr>
                <w:rFonts w:ascii="Arial" w:hAnsi="Arial" w:cs="Arial"/>
                <w:b/>
                <w:color w:val="000000" w:themeColor="text1"/>
              </w:rPr>
            </w:pPr>
          </w:p>
        </w:tc>
        <w:tc>
          <w:tcPr>
            <w:tcW w:w="708" w:type="dxa"/>
          </w:tcPr>
          <w:p w14:paraId="0C6E7693" w14:textId="77777777" w:rsidR="00C474F7" w:rsidRPr="004F7191" w:rsidRDefault="00C474F7" w:rsidP="003900AD">
            <w:pPr>
              <w:rPr>
                <w:rFonts w:ascii="Arial" w:hAnsi="Arial" w:cs="Arial"/>
                <w:b/>
                <w:color w:val="000000" w:themeColor="text1"/>
              </w:rPr>
            </w:pPr>
          </w:p>
        </w:tc>
        <w:tc>
          <w:tcPr>
            <w:tcW w:w="4300" w:type="dxa"/>
          </w:tcPr>
          <w:p w14:paraId="04C7A4B8" w14:textId="77777777" w:rsidR="00C474F7" w:rsidRPr="004F7191" w:rsidRDefault="00C474F7" w:rsidP="003900AD">
            <w:pPr>
              <w:spacing w:after="0"/>
              <w:rPr>
                <w:rFonts w:ascii="Arial" w:hAnsi="Arial" w:cs="Arial"/>
                <w:b/>
                <w:color w:val="000000" w:themeColor="text1"/>
              </w:rPr>
            </w:pPr>
          </w:p>
        </w:tc>
        <w:tc>
          <w:tcPr>
            <w:tcW w:w="5954" w:type="dxa"/>
          </w:tcPr>
          <w:p w14:paraId="7A06ECF9" w14:textId="77777777" w:rsidR="00C474F7" w:rsidRPr="004F7191" w:rsidRDefault="00C474F7" w:rsidP="003900AD">
            <w:pPr>
              <w:rPr>
                <w:rFonts w:ascii="Arial" w:hAnsi="Arial" w:cs="Arial"/>
                <w:color w:val="000000" w:themeColor="text1"/>
              </w:rPr>
            </w:pPr>
          </w:p>
        </w:tc>
      </w:tr>
      <w:tr w:rsidR="00C474F7" w:rsidRPr="004F7191" w14:paraId="3160EB38" w14:textId="77777777" w:rsidTr="006F467C">
        <w:trPr>
          <w:trHeight w:val="322"/>
        </w:trPr>
        <w:tc>
          <w:tcPr>
            <w:tcW w:w="2444" w:type="dxa"/>
          </w:tcPr>
          <w:p w14:paraId="1CDC2580" w14:textId="51F24B2A" w:rsidR="00C474F7" w:rsidRPr="004F7191" w:rsidRDefault="00C474F7" w:rsidP="003900AD">
            <w:pPr>
              <w:spacing w:after="0"/>
              <w:rPr>
                <w:rFonts w:ascii="Arial" w:hAnsi="Arial" w:cs="Arial"/>
                <w:b/>
                <w:color w:val="000000" w:themeColor="text1"/>
              </w:rPr>
            </w:pPr>
            <w:permStart w:id="1590898259" w:edGrp="everyone" w:colFirst="1" w:colLast="1"/>
            <w:permStart w:id="1026557639" w:edGrp="everyone" w:colFirst="2" w:colLast="2"/>
            <w:permStart w:id="813503866" w:edGrp="everyone" w:colFirst="3" w:colLast="3"/>
            <w:permStart w:id="291729352" w:edGrp="everyone" w:colFirst="4" w:colLast="4"/>
            <w:permEnd w:id="590227605"/>
            <w:permEnd w:id="273245934"/>
            <w:permEnd w:id="2055995938"/>
            <w:permEnd w:id="450630373"/>
            <w:r w:rsidRPr="004F7191">
              <w:rPr>
                <w:rFonts w:ascii="Arial" w:hAnsi="Arial" w:cs="Arial"/>
                <w:color w:val="000000" w:themeColor="text1"/>
              </w:rPr>
              <w:t xml:space="preserve">Are feeds prepared, stored and labelled correctly? </w:t>
            </w:r>
          </w:p>
        </w:tc>
        <w:tc>
          <w:tcPr>
            <w:tcW w:w="670" w:type="dxa"/>
          </w:tcPr>
          <w:p w14:paraId="449753E0" w14:textId="77777777" w:rsidR="00C474F7" w:rsidRPr="004F7191" w:rsidRDefault="00C474F7" w:rsidP="003900AD">
            <w:pPr>
              <w:rPr>
                <w:rFonts w:ascii="Arial" w:hAnsi="Arial" w:cs="Arial"/>
                <w:b/>
                <w:color w:val="000000" w:themeColor="text1"/>
              </w:rPr>
            </w:pPr>
          </w:p>
        </w:tc>
        <w:tc>
          <w:tcPr>
            <w:tcW w:w="709" w:type="dxa"/>
          </w:tcPr>
          <w:p w14:paraId="7C7990F0" w14:textId="77777777" w:rsidR="00C474F7" w:rsidRPr="004F7191" w:rsidRDefault="00C474F7" w:rsidP="003900AD">
            <w:pPr>
              <w:rPr>
                <w:rFonts w:ascii="Arial" w:hAnsi="Arial" w:cs="Arial"/>
                <w:b/>
                <w:color w:val="000000" w:themeColor="text1"/>
              </w:rPr>
            </w:pPr>
          </w:p>
        </w:tc>
        <w:tc>
          <w:tcPr>
            <w:tcW w:w="708" w:type="dxa"/>
          </w:tcPr>
          <w:p w14:paraId="5EBA3BD9" w14:textId="77777777" w:rsidR="00C474F7" w:rsidRPr="004F7191" w:rsidRDefault="00C474F7" w:rsidP="003900AD">
            <w:pPr>
              <w:rPr>
                <w:rFonts w:ascii="Arial" w:hAnsi="Arial" w:cs="Arial"/>
                <w:b/>
                <w:color w:val="000000" w:themeColor="text1"/>
              </w:rPr>
            </w:pPr>
          </w:p>
        </w:tc>
        <w:tc>
          <w:tcPr>
            <w:tcW w:w="4300" w:type="dxa"/>
          </w:tcPr>
          <w:p w14:paraId="2996ECFE" w14:textId="77777777" w:rsidR="00C474F7" w:rsidRPr="004F7191" w:rsidRDefault="00C474F7" w:rsidP="003900AD">
            <w:pPr>
              <w:spacing w:after="0"/>
              <w:rPr>
                <w:rFonts w:ascii="Arial" w:hAnsi="Arial" w:cs="Arial"/>
                <w:b/>
                <w:color w:val="000000" w:themeColor="text1"/>
              </w:rPr>
            </w:pPr>
          </w:p>
        </w:tc>
        <w:tc>
          <w:tcPr>
            <w:tcW w:w="5954" w:type="dxa"/>
          </w:tcPr>
          <w:p w14:paraId="1E0E9B1A" w14:textId="573A7062" w:rsidR="00C474F7" w:rsidRPr="004F7191" w:rsidRDefault="00C474F7" w:rsidP="003900AD">
            <w:pPr>
              <w:spacing w:after="0"/>
              <w:rPr>
                <w:rFonts w:ascii="Arial" w:hAnsi="Arial" w:cs="Arial"/>
                <w:b/>
                <w:color w:val="000000" w:themeColor="text1"/>
              </w:rPr>
            </w:pPr>
            <w:r w:rsidRPr="004F7191">
              <w:rPr>
                <w:rFonts w:ascii="Arial" w:hAnsi="Arial" w:cs="Arial"/>
                <w:i/>
                <w:color w:val="000000" w:themeColor="text1"/>
              </w:rPr>
              <w:t xml:space="preserve">Feeds should be labelled with the date, time of preparation, formula used, child’s name and preparers name. Feeds can be stored for up to 24 hours at the back of a refrigerator at no more than 5oC. Ideally, feed should be made as you need them. Before preparation: clean </w:t>
            </w:r>
            <w:r w:rsidRPr="004F7191">
              <w:rPr>
                <w:rFonts w:ascii="Arial" w:hAnsi="Arial" w:cs="Arial"/>
                <w:i/>
                <w:color w:val="000000" w:themeColor="text1"/>
              </w:rPr>
              <w:lastRenderedPageBreak/>
              <w:t xml:space="preserve">worktops and wash your hands. Clean and sterilise bottles and teats before use. </w:t>
            </w:r>
          </w:p>
        </w:tc>
      </w:tr>
      <w:tr w:rsidR="00C474F7" w:rsidRPr="004F7191" w14:paraId="6D1581EE" w14:textId="77777777" w:rsidTr="006F467C">
        <w:trPr>
          <w:trHeight w:val="322"/>
        </w:trPr>
        <w:tc>
          <w:tcPr>
            <w:tcW w:w="2444" w:type="dxa"/>
          </w:tcPr>
          <w:p w14:paraId="3F52145C" w14:textId="77F64F8B" w:rsidR="00C474F7" w:rsidRPr="004F7191" w:rsidRDefault="00C474F7" w:rsidP="003900AD">
            <w:pPr>
              <w:spacing w:after="0"/>
              <w:rPr>
                <w:rFonts w:ascii="Arial" w:hAnsi="Arial" w:cs="Arial"/>
                <w:b/>
                <w:color w:val="000000" w:themeColor="text1"/>
              </w:rPr>
            </w:pPr>
            <w:permStart w:id="90517703" w:edGrp="everyone" w:colFirst="1" w:colLast="1"/>
            <w:permStart w:id="2058235789" w:edGrp="everyone" w:colFirst="2" w:colLast="2"/>
            <w:permStart w:id="194462811" w:edGrp="everyone" w:colFirst="3" w:colLast="3"/>
            <w:permStart w:id="1031555808" w:edGrp="everyone" w:colFirst="4" w:colLast="4"/>
            <w:permEnd w:id="1590898259"/>
            <w:permEnd w:id="1026557639"/>
            <w:permEnd w:id="813503866"/>
            <w:permEnd w:id="291729352"/>
            <w:r w:rsidRPr="004F7191">
              <w:rPr>
                <w:rFonts w:ascii="Arial" w:hAnsi="Arial" w:cs="Arial"/>
                <w:color w:val="000000" w:themeColor="text1"/>
              </w:rPr>
              <w:lastRenderedPageBreak/>
              <w:t>Are feeds warmed and administered correctly?</w:t>
            </w:r>
          </w:p>
        </w:tc>
        <w:tc>
          <w:tcPr>
            <w:tcW w:w="670" w:type="dxa"/>
          </w:tcPr>
          <w:p w14:paraId="4AE3EC35" w14:textId="77777777" w:rsidR="00C474F7" w:rsidRPr="004F7191" w:rsidRDefault="00C474F7" w:rsidP="003900AD">
            <w:pPr>
              <w:rPr>
                <w:rFonts w:ascii="Arial" w:hAnsi="Arial" w:cs="Arial"/>
                <w:b/>
                <w:color w:val="000000" w:themeColor="text1"/>
              </w:rPr>
            </w:pPr>
          </w:p>
        </w:tc>
        <w:tc>
          <w:tcPr>
            <w:tcW w:w="709" w:type="dxa"/>
          </w:tcPr>
          <w:p w14:paraId="24E97E7A" w14:textId="77777777" w:rsidR="00C474F7" w:rsidRPr="004F7191" w:rsidRDefault="00C474F7" w:rsidP="003900AD">
            <w:pPr>
              <w:rPr>
                <w:rFonts w:ascii="Arial" w:hAnsi="Arial" w:cs="Arial"/>
                <w:b/>
                <w:color w:val="000000" w:themeColor="text1"/>
              </w:rPr>
            </w:pPr>
          </w:p>
        </w:tc>
        <w:tc>
          <w:tcPr>
            <w:tcW w:w="708" w:type="dxa"/>
          </w:tcPr>
          <w:p w14:paraId="2CA5E444" w14:textId="77777777" w:rsidR="00C474F7" w:rsidRPr="004F7191" w:rsidRDefault="00C474F7" w:rsidP="003900AD">
            <w:pPr>
              <w:rPr>
                <w:rFonts w:ascii="Arial" w:hAnsi="Arial" w:cs="Arial"/>
                <w:b/>
                <w:color w:val="000000" w:themeColor="text1"/>
              </w:rPr>
            </w:pPr>
          </w:p>
        </w:tc>
        <w:tc>
          <w:tcPr>
            <w:tcW w:w="4300" w:type="dxa"/>
          </w:tcPr>
          <w:p w14:paraId="7332C54A" w14:textId="77777777" w:rsidR="00C474F7" w:rsidRPr="004F7191" w:rsidRDefault="00C474F7" w:rsidP="003900AD">
            <w:pPr>
              <w:spacing w:after="0"/>
              <w:rPr>
                <w:rFonts w:ascii="Arial" w:hAnsi="Arial" w:cs="Arial"/>
                <w:b/>
                <w:color w:val="000000" w:themeColor="text1"/>
              </w:rPr>
            </w:pPr>
          </w:p>
        </w:tc>
        <w:tc>
          <w:tcPr>
            <w:tcW w:w="5954" w:type="dxa"/>
          </w:tcPr>
          <w:p w14:paraId="7DC797BF" w14:textId="3F566F92" w:rsidR="00C474F7" w:rsidRPr="004F7191" w:rsidRDefault="00C474F7" w:rsidP="003900AD">
            <w:pPr>
              <w:spacing w:after="0"/>
              <w:rPr>
                <w:rFonts w:ascii="Arial" w:hAnsi="Arial" w:cs="Arial"/>
                <w:b/>
                <w:color w:val="000000" w:themeColor="text1"/>
              </w:rPr>
            </w:pPr>
            <w:r w:rsidRPr="004F7191">
              <w:rPr>
                <w:rFonts w:ascii="Arial" w:hAnsi="Arial" w:cs="Arial"/>
                <w:i/>
                <w:color w:val="000000" w:themeColor="text1"/>
              </w:rPr>
              <w:t xml:space="preserve">Re-warm for no more than 15 minutes. Do not use microwave to re-warm feeds. Check temperature of milk. Discard any leftover feed straightaway. </w:t>
            </w:r>
            <w:r w:rsidRPr="004F7191">
              <w:rPr>
                <w:rFonts w:ascii="Arial" w:hAnsi="Arial" w:cs="Arial"/>
                <w:color w:val="000000" w:themeColor="text1"/>
              </w:rPr>
              <w:t xml:space="preserve"> </w:t>
            </w:r>
            <w:r w:rsidRPr="004F7191">
              <w:rPr>
                <w:rFonts w:ascii="Arial" w:hAnsi="Arial" w:cs="Arial"/>
                <w:i/>
                <w:color w:val="000000" w:themeColor="text1"/>
              </w:rPr>
              <w:t xml:space="preserve">All equipment used for the preparation and administration of feeds must be thoroughly cleaned in hand hot water and detergent, rinsed and sterilised.  For more information on sterilising bottles, go to </w:t>
            </w:r>
            <w:hyperlink r:id="rId21" w:anchor=":~:text=Sterilising%20by%20boiling&amp;text=Boil%20the%20feeding%20equipment%20in,damaged%20faster%20with%20this%20method." w:history="1">
              <w:r w:rsidRPr="004F7191">
                <w:rPr>
                  <w:rStyle w:val="Hyperlink"/>
                  <w:rFonts w:ascii="Arial" w:hAnsi="Arial" w:cs="Arial"/>
                  <w:i/>
                  <w:color w:val="000000" w:themeColor="text1"/>
                </w:rPr>
                <w:t>the NHS website</w:t>
              </w:r>
            </w:hyperlink>
            <w:r w:rsidRPr="004F7191">
              <w:rPr>
                <w:rFonts w:ascii="Arial" w:hAnsi="Arial" w:cs="Arial"/>
                <w:i/>
                <w:color w:val="000000" w:themeColor="text1"/>
              </w:rPr>
              <w:t>.</w:t>
            </w:r>
          </w:p>
        </w:tc>
      </w:tr>
      <w:tr w:rsidR="00C474F7" w:rsidRPr="004F7191" w14:paraId="7093503B" w14:textId="77777777" w:rsidTr="006F467C">
        <w:trPr>
          <w:trHeight w:val="322"/>
        </w:trPr>
        <w:tc>
          <w:tcPr>
            <w:tcW w:w="2444" w:type="dxa"/>
          </w:tcPr>
          <w:p w14:paraId="0C081A20" w14:textId="7203196A" w:rsidR="00C474F7" w:rsidRPr="004F7191" w:rsidRDefault="00C474F7" w:rsidP="003900AD">
            <w:pPr>
              <w:spacing w:after="0"/>
              <w:rPr>
                <w:rFonts w:ascii="Arial" w:hAnsi="Arial" w:cs="Arial"/>
                <w:b/>
                <w:color w:val="000000" w:themeColor="text1"/>
              </w:rPr>
            </w:pPr>
            <w:permStart w:id="1037502749" w:edGrp="everyone" w:colFirst="1" w:colLast="1"/>
            <w:permStart w:id="2069568383" w:edGrp="everyone" w:colFirst="2" w:colLast="2"/>
            <w:permStart w:id="1787112696" w:edGrp="everyone" w:colFirst="3" w:colLast="3"/>
            <w:permStart w:id="257438676" w:edGrp="everyone" w:colFirst="4" w:colLast="4"/>
            <w:permEnd w:id="90517703"/>
            <w:permEnd w:id="2058235789"/>
            <w:permEnd w:id="194462811"/>
            <w:permEnd w:id="1031555808"/>
            <w:r w:rsidRPr="004F7191">
              <w:rPr>
                <w:rFonts w:ascii="Arial" w:hAnsi="Arial" w:cs="Arial"/>
                <w:color w:val="000000" w:themeColor="text1"/>
              </w:rPr>
              <w:t>Is food from home kept at appropriate temperatures?</w:t>
            </w:r>
          </w:p>
        </w:tc>
        <w:tc>
          <w:tcPr>
            <w:tcW w:w="670" w:type="dxa"/>
          </w:tcPr>
          <w:p w14:paraId="2DDF0050" w14:textId="77777777" w:rsidR="00C474F7" w:rsidRPr="004F7191" w:rsidRDefault="00C474F7" w:rsidP="003900AD">
            <w:pPr>
              <w:rPr>
                <w:rFonts w:ascii="Arial" w:hAnsi="Arial" w:cs="Arial"/>
                <w:b/>
                <w:color w:val="000000" w:themeColor="text1"/>
              </w:rPr>
            </w:pPr>
          </w:p>
        </w:tc>
        <w:tc>
          <w:tcPr>
            <w:tcW w:w="709" w:type="dxa"/>
          </w:tcPr>
          <w:p w14:paraId="5F1BC9DD" w14:textId="77777777" w:rsidR="00C474F7" w:rsidRPr="004F7191" w:rsidRDefault="00C474F7" w:rsidP="003900AD">
            <w:pPr>
              <w:rPr>
                <w:rFonts w:ascii="Arial" w:hAnsi="Arial" w:cs="Arial"/>
                <w:b/>
                <w:color w:val="000000" w:themeColor="text1"/>
              </w:rPr>
            </w:pPr>
          </w:p>
        </w:tc>
        <w:tc>
          <w:tcPr>
            <w:tcW w:w="708" w:type="dxa"/>
          </w:tcPr>
          <w:p w14:paraId="481C0418" w14:textId="77777777" w:rsidR="00C474F7" w:rsidRPr="004F7191" w:rsidRDefault="00C474F7" w:rsidP="003900AD">
            <w:pPr>
              <w:rPr>
                <w:rFonts w:ascii="Arial" w:hAnsi="Arial" w:cs="Arial"/>
                <w:b/>
                <w:color w:val="000000" w:themeColor="text1"/>
              </w:rPr>
            </w:pPr>
          </w:p>
        </w:tc>
        <w:tc>
          <w:tcPr>
            <w:tcW w:w="4300" w:type="dxa"/>
          </w:tcPr>
          <w:p w14:paraId="75D5DA44" w14:textId="77777777" w:rsidR="00C474F7" w:rsidRPr="004F7191" w:rsidRDefault="00C474F7" w:rsidP="003900AD">
            <w:pPr>
              <w:spacing w:after="0"/>
              <w:rPr>
                <w:rFonts w:ascii="Arial" w:hAnsi="Arial" w:cs="Arial"/>
                <w:b/>
                <w:color w:val="000000" w:themeColor="text1"/>
              </w:rPr>
            </w:pPr>
          </w:p>
        </w:tc>
        <w:tc>
          <w:tcPr>
            <w:tcW w:w="5954" w:type="dxa"/>
          </w:tcPr>
          <w:p w14:paraId="7BF2EE7E" w14:textId="77777777" w:rsidR="00C474F7" w:rsidRPr="004F7191" w:rsidRDefault="00C474F7" w:rsidP="003900AD">
            <w:pPr>
              <w:rPr>
                <w:rFonts w:ascii="Arial" w:hAnsi="Arial" w:cs="Arial"/>
                <w:i/>
                <w:color w:val="000000" w:themeColor="text1"/>
              </w:rPr>
            </w:pPr>
            <w:r w:rsidRPr="004F7191">
              <w:rPr>
                <w:rFonts w:ascii="Arial" w:hAnsi="Arial" w:cs="Arial"/>
                <w:i/>
                <w:color w:val="000000" w:themeColor="text1"/>
              </w:rPr>
              <w:t>Make sure your fridge is set at 5°C or below.</w:t>
            </w:r>
          </w:p>
          <w:p w14:paraId="31B442B3" w14:textId="77777777" w:rsidR="00C474F7" w:rsidRPr="004F7191" w:rsidRDefault="00C474F7" w:rsidP="003900AD">
            <w:pPr>
              <w:rPr>
                <w:rFonts w:ascii="Arial" w:hAnsi="Arial" w:cs="Arial"/>
                <w:i/>
                <w:color w:val="000000" w:themeColor="text1"/>
              </w:rPr>
            </w:pPr>
            <w:r w:rsidRPr="004F7191">
              <w:rPr>
                <w:rFonts w:ascii="Arial" w:hAnsi="Arial" w:cs="Arial"/>
                <w:i/>
                <w:color w:val="000000" w:themeColor="text1"/>
              </w:rPr>
              <w:t xml:space="preserve">Keeping food chilled: </w:t>
            </w:r>
            <w:r w:rsidRPr="004F7191">
              <w:rPr>
                <w:rFonts w:ascii="Arial" w:hAnsi="Arial" w:cs="Arial"/>
                <w:color w:val="000000" w:themeColor="text1"/>
              </w:rPr>
              <w:t xml:space="preserve"> </w:t>
            </w:r>
            <w:hyperlink r:id="rId22" w:history="1">
              <w:r w:rsidRPr="004F7191">
                <w:rPr>
                  <w:rStyle w:val="Hyperlink"/>
                  <w:rFonts w:ascii="Arial" w:hAnsi="Arial" w:cs="Arial"/>
                  <w:color w:val="000000" w:themeColor="text1"/>
                </w:rPr>
                <w:t>Safer Food Better Business For Childminders</w:t>
              </w:r>
            </w:hyperlink>
          </w:p>
          <w:p w14:paraId="282362D5" w14:textId="6B6F884B" w:rsidR="00C474F7" w:rsidRPr="004F7191" w:rsidRDefault="00C474F7" w:rsidP="003900AD">
            <w:pPr>
              <w:spacing w:after="0"/>
              <w:rPr>
                <w:rFonts w:ascii="Arial" w:hAnsi="Arial" w:cs="Arial"/>
                <w:b/>
                <w:color w:val="000000" w:themeColor="text1"/>
              </w:rPr>
            </w:pPr>
            <w:r w:rsidRPr="004F7191">
              <w:rPr>
                <w:rFonts w:ascii="Arial" w:hAnsi="Arial" w:cs="Arial"/>
                <w:i/>
                <w:color w:val="000000" w:themeColor="text1"/>
              </w:rPr>
              <w:t xml:space="preserve">Cooking and reheating safely: </w:t>
            </w:r>
            <w:hyperlink r:id="rId23" w:history="1">
              <w:r w:rsidRPr="004F7191">
                <w:rPr>
                  <w:rStyle w:val="Hyperlink"/>
                  <w:rFonts w:ascii="Arial" w:hAnsi="Arial" w:cs="Arial"/>
                  <w:i/>
                  <w:color w:val="000000" w:themeColor="text1"/>
                </w:rPr>
                <w:t>https://www.food.gov.uk/sites/default/files/media/document/5-cminders-cookingsafely-01-cooking-and-reheating-safely.pdf</w:t>
              </w:r>
            </w:hyperlink>
          </w:p>
        </w:tc>
      </w:tr>
      <w:tr w:rsidR="00C474F7" w:rsidRPr="004F7191" w14:paraId="13D476FD" w14:textId="77777777" w:rsidTr="006F467C">
        <w:trPr>
          <w:trHeight w:val="322"/>
        </w:trPr>
        <w:tc>
          <w:tcPr>
            <w:tcW w:w="2444" w:type="dxa"/>
          </w:tcPr>
          <w:p w14:paraId="585B4E56" w14:textId="33E36F26" w:rsidR="00C474F7" w:rsidRPr="004F7191" w:rsidRDefault="00C474F7" w:rsidP="003900AD">
            <w:pPr>
              <w:spacing w:after="0"/>
              <w:rPr>
                <w:rFonts w:ascii="Arial" w:hAnsi="Arial" w:cs="Arial"/>
                <w:color w:val="000000" w:themeColor="text1"/>
              </w:rPr>
            </w:pPr>
            <w:permStart w:id="764433340" w:edGrp="everyone" w:colFirst="1" w:colLast="1"/>
            <w:permStart w:id="519584665" w:edGrp="everyone" w:colFirst="2" w:colLast="2"/>
            <w:permStart w:id="1840466521" w:edGrp="everyone" w:colFirst="3" w:colLast="3"/>
            <w:permStart w:id="330641274" w:edGrp="everyone" w:colFirst="4" w:colLast="4"/>
            <w:permEnd w:id="1037502749"/>
            <w:permEnd w:id="2069568383"/>
            <w:permEnd w:id="1787112696"/>
            <w:permEnd w:id="257438676"/>
            <w:r w:rsidRPr="004F7191">
              <w:rPr>
                <w:rFonts w:ascii="Arial" w:hAnsi="Arial" w:cs="Arial"/>
                <w:color w:val="000000" w:themeColor="text1"/>
              </w:rPr>
              <w:t xml:space="preserve">Does the setting have a process to support parents who are breast feeding? </w:t>
            </w:r>
          </w:p>
        </w:tc>
        <w:tc>
          <w:tcPr>
            <w:tcW w:w="670" w:type="dxa"/>
          </w:tcPr>
          <w:p w14:paraId="41D9104F" w14:textId="77777777" w:rsidR="00C474F7" w:rsidRPr="004F7191" w:rsidRDefault="00C474F7" w:rsidP="003900AD">
            <w:pPr>
              <w:rPr>
                <w:rFonts w:ascii="Arial" w:hAnsi="Arial" w:cs="Arial"/>
                <w:b/>
                <w:color w:val="000000" w:themeColor="text1"/>
              </w:rPr>
            </w:pPr>
          </w:p>
        </w:tc>
        <w:tc>
          <w:tcPr>
            <w:tcW w:w="709" w:type="dxa"/>
          </w:tcPr>
          <w:p w14:paraId="3F538316" w14:textId="77777777" w:rsidR="00C474F7" w:rsidRPr="004F7191" w:rsidRDefault="00C474F7" w:rsidP="003900AD">
            <w:pPr>
              <w:rPr>
                <w:rFonts w:ascii="Arial" w:hAnsi="Arial" w:cs="Arial"/>
                <w:b/>
                <w:color w:val="000000" w:themeColor="text1"/>
              </w:rPr>
            </w:pPr>
          </w:p>
        </w:tc>
        <w:tc>
          <w:tcPr>
            <w:tcW w:w="708" w:type="dxa"/>
          </w:tcPr>
          <w:p w14:paraId="01D8BB69" w14:textId="77777777" w:rsidR="00C474F7" w:rsidRPr="004F7191" w:rsidRDefault="00C474F7" w:rsidP="003900AD">
            <w:pPr>
              <w:rPr>
                <w:rFonts w:ascii="Arial" w:hAnsi="Arial" w:cs="Arial"/>
                <w:b/>
                <w:color w:val="000000" w:themeColor="text1"/>
              </w:rPr>
            </w:pPr>
          </w:p>
        </w:tc>
        <w:tc>
          <w:tcPr>
            <w:tcW w:w="4300" w:type="dxa"/>
          </w:tcPr>
          <w:p w14:paraId="729A6B81" w14:textId="77777777" w:rsidR="00C474F7" w:rsidRPr="004F7191" w:rsidRDefault="00C474F7" w:rsidP="003900AD">
            <w:pPr>
              <w:spacing w:after="0"/>
              <w:rPr>
                <w:rFonts w:ascii="Arial" w:hAnsi="Arial" w:cs="Arial"/>
                <w:b/>
                <w:color w:val="000000" w:themeColor="text1"/>
              </w:rPr>
            </w:pPr>
          </w:p>
        </w:tc>
        <w:tc>
          <w:tcPr>
            <w:tcW w:w="5954" w:type="dxa"/>
          </w:tcPr>
          <w:p w14:paraId="291B3532" w14:textId="77777777" w:rsidR="00C474F7" w:rsidRPr="004F7191" w:rsidRDefault="00C474F7" w:rsidP="003900AD">
            <w:pPr>
              <w:rPr>
                <w:rFonts w:ascii="Arial" w:hAnsi="Arial" w:cs="Arial"/>
                <w:i/>
                <w:color w:val="000000" w:themeColor="text1"/>
              </w:rPr>
            </w:pPr>
          </w:p>
        </w:tc>
      </w:tr>
      <w:tr w:rsidR="00C474F7" w:rsidRPr="004F7191" w14:paraId="2C132AD3" w14:textId="77777777" w:rsidTr="006F467C">
        <w:trPr>
          <w:trHeight w:val="322"/>
        </w:trPr>
        <w:tc>
          <w:tcPr>
            <w:tcW w:w="2444" w:type="dxa"/>
            <w:shd w:val="clear" w:color="auto" w:fill="F9F797"/>
          </w:tcPr>
          <w:p w14:paraId="54704491" w14:textId="48909CCF" w:rsidR="00C474F7" w:rsidRPr="004F7191" w:rsidRDefault="00C474F7" w:rsidP="003900AD">
            <w:pPr>
              <w:spacing w:after="0"/>
              <w:rPr>
                <w:rFonts w:ascii="Arial" w:hAnsi="Arial" w:cs="Arial"/>
                <w:b/>
                <w:i/>
                <w:color w:val="000000" w:themeColor="text1"/>
              </w:rPr>
            </w:pPr>
            <w:permStart w:id="1383283634" w:edGrp="everyone" w:colFirst="1" w:colLast="1"/>
            <w:permStart w:id="1239047662" w:edGrp="everyone" w:colFirst="2" w:colLast="2"/>
            <w:permStart w:id="483617255" w:edGrp="everyone" w:colFirst="3" w:colLast="3"/>
            <w:permStart w:id="409666646" w:edGrp="everyone" w:colFirst="4" w:colLast="4"/>
            <w:permEnd w:id="764433340"/>
            <w:permEnd w:id="519584665"/>
            <w:permEnd w:id="1840466521"/>
            <w:permEnd w:id="330641274"/>
            <w:r w:rsidRPr="004F7191">
              <w:rPr>
                <w:rFonts w:ascii="Arial" w:hAnsi="Arial" w:cs="Arial"/>
                <w:b/>
                <w:i/>
                <w:color w:val="000000" w:themeColor="text1"/>
              </w:rPr>
              <w:t xml:space="preserve">TOTAL </w:t>
            </w:r>
          </w:p>
        </w:tc>
        <w:tc>
          <w:tcPr>
            <w:tcW w:w="670" w:type="dxa"/>
            <w:shd w:val="clear" w:color="auto" w:fill="F9F797"/>
          </w:tcPr>
          <w:p w14:paraId="72036369" w14:textId="77777777" w:rsidR="00C474F7" w:rsidRPr="004F7191" w:rsidRDefault="00C474F7" w:rsidP="003900AD">
            <w:pPr>
              <w:rPr>
                <w:rFonts w:ascii="Arial" w:hAnsi="Arial" w:cs="Arial"/>
                <w:b/>
                <w:color w:val="000000" w:themeColor="text1"/>
              </w:rPr>
            </w:pPr>
          </w:p>
        </w:tc>
        <w:tc>
          <w:tcPr>
            <w:tcW w:w="709" w:type="dxa"/>
            <w:shd w:val="clear" w:color="auto" w:fill="F9F797"/>
          </w:tcPr>
          <w:p w14:paraId="0709B333" w14:textId="77777777" w:rsidR="00C474F7" w:rsidRPr="004F7191" w:rsidRDefault="00C474F7" w:rsidP="003900AD">
            <w:pPr>
              <w:rPr>
                <w:rFonts w:ascii="Arial" w:hAnsi="Arial" w:cs="Arial"/>
                <w:b/>
                <w:color w:val="000000" w:themeColor="text1"/>
              </w:rPr>
            </w:pPr>
          </w:p>
        </w:tc>
        <w:tc>
          <w:tcPr>
            <w:tcW w:w="708" w:type="dxa"/>
            <w:shd w:val="clear" w:color="auto" w:fill="F9F797"/>
          </w:tcPr>
          <w:p w14:paraId="1A2C6F57" w14:textId="77777777" w:rsidR="00C474F7" w:rsidRPr="004F7191" w:rsidRDefault="00C474F7" w:rsidP="003900AD">
            <w:pPr>
              <w:rPr>
                <w:rFonts w:ascii="Arial" w:hAnsi="Arial" w:cs="Arial"/>
                <w:b/>
                <w:color w:val="000000" w:themeColor="text1"/>
              </w:rPr>
            </w:pPr>
          </w:p>
        </w:tc>
        <w:tc>
          <w:tcPr>
            <w:tcW w:w="10254" w:type="dxa"/>
            <w:gridSpan w:val="2"/>
            <w:shd w:val="clear" w:color="auto" w:fill="F9F797"/>
          </w:tcPr>
          <w:p w14:paraId="73840DD2" w14:textId="77777777" w:rsidR="00C474F7" w:rsidRPr="004F7191" w:rsidRDefault="00C474F7" w:rsidP="003900AD">
            <w:pPr>
              <w:rPr>
                <w:rFonts w:ascii="Arial" w:hAnsi="Arial" w:cs="Arial"/>
                <w:i/>
                <w:color w:val="000000" w:themeColor="text1"/>
              </w:rPr>
            </w:pPr>
          </w:p>
        </w:tc>
      </w:tr>
      <w:permEnd w:id="1383283634"/>
      <w:permEnd w:id="1239047662"/>
      <w:permEnd w:id="483617255"/>
      <w:permEnd w:id="409666646"/>
    </w:tbl>
    <w:p w14:paraId="6C654307" w14:textId="77777777" w:rsidR="00B059BF" w:rsidRDefault="00B059BF">
      <w:r>
        <w:br w:type="page"/>
      </w:r>
    </w:p>
    <w:tbl>
      <w:tblPr>
        <w:tblStyle w:val="TableGrid"/>
        <w:tblpPr w:leftFromText="181" w:rightFromText="181" w:horzAnchor="page" w:tblpXSpec="center" w:tblpY="1"/>
        <w:tblW w:w="14785" w:type="dxa"/>
        <w:tblLayout w:type="fixed"/>
        <w:tblLook w:val="04A0" w:firstRow="1" w:lastRow="0" w:firstColumn="1" w:lastColumn="0" w:noHBand="0" w:noVBand="1"/>
      </w:tblPr>
      <w:tblGrid>
        <w:gridCol w:w="2444"/>
        <w:gridCol w:w="670"/>
        <w:gridCol w:w="709"/>
        <w:gridCol w:w="708"/>
        <w:gridCol w:w="4300"/>
        <w:gridCol w:w="5954"/>
      </w:tblGrid>
      <w:tr w:rsidR="00E62BC5" w:rsidRPr="004F7191" w14:paraId="6D8D73D0" w14:textId="77777777" w:rsidTr="00D775E0">
        <w:trPr>
          <w:trHeight w:val="322"/>
        </w:trPr>
        <w:tc>
          <w:tcPr>
            <w:tcW w:w="2444" w:type="dxa"/>
            <w:shd w:val="clear" w:color="auto" w:fill="E2EFD9" w:themeFill="accent6" w:themeFillTint="33"/>
          </w:tcPr>
          <w:p w14:paraId="16A1C558" w14:textId="7DA68C9C" w:rsidR="00E62BC5" w:rsidRPr="004F7191" w:rsidRDefault="00E62BC5" w:rsidP="003046A4">
            <w:pPr>
              <w:pStyle w:val="ListParagraph"/>
              <w:numPr>
                <w:ilvl w:val="0"/>
                <w:numId w:val="11"/>
              </w:numPr>
              <w:spacing w:after="0"/>
              <w:ind w:left="314" w:hanging="284"/>
              <w:rPr>
                <w:rFonts w:ascii="Arial" w:hAnsi="Arial" w:cs="Arial"/>
                <w:b/>
              </w:rPr>
            </w:pPr>
            <w:r w:rsidRPr="004F7191">
              <w:rPr>
                <w:rFonts w:ascii="Arial" w:hAnsi="Arial" w:cs="Arial"/>
                <w:b/>
              </w:rPr>
              <w:lastRenderedPageBreak/>
              <w:t>Ventilation</w:t>
            </w:r>
          </w:p>
        </w:tc>
        <w:tc>
          <w:tcPr>
            <w:tcW w:w="670" w:type="dxa"/>
            <w:shd w:val="clear" w:color="auto" w:fill="E2EFD9" w:themeFill="accent6" w:themeFillTint="33"/>
          </w:tcPr>
          <w:p w14:paraId="571C8A8C" w14:textId="1514B23E" w:rsidR="00E62BC5" w:rsidRPr="004F7191" w:rsidRDefault="00E62BC5" w:rsidP="003900AD">
            <w:pPr>
              <w:rPr>
                <w:rFonts w:ascii="Arial" w:hAnsi="Arial" w:cs="Arial"/>
                <w:b/>
              </w:rPr>
            </w:pPr>
            <w:r w:rsidRPr="004F7191">
              <w:rPr>
                <w:rFonts w:ascii="Arial" w:hAnsi="Arial" w:cs="Arial"/>
                <w:b/>
              </w:rPr>
              <w:t>Yes</w:t>
            </w:r>
          </w:p>
        </w:tc>
        <w:tc>
          <w:tcPr>
            <w:tcW w:w="709" w:type="dxa"/>
            <w:shd w:val="clear" w:color="auto" w:fill="E2EFD9" w:themeFill="accent6" w:themeFillTint="33"/>
          </w:tcPr>
          <w:p w14:paraId="7CFC04EE" w14:textId="5606A2D4" w:rsidR="00E62BC5" w:rsidRPr="004F7191" w:rsidRDefault="00E62BC5" w:rsidP="003900AD">
            <w:pPr>
              <w:rPr>
                <w:rFonts w:ascii="Arial" w:hAnsi="Arial" w:cs="Arial"/>
                <w:b/>
              </w:rPr>
            </w:pPr>
            <w:r w:rsidRPr="004F7191">
              <w:rPr>
                <w:rFonts w:ascii="Arial" w:hAnsi="Arial" w:cs="Arial"/>
                <w:b/>
              </w:rPr>
              <w:t>No</w:t>
            </w:r>
          </w:p>
        </w:tc>
        <w:tc>
          <w:tcPr>
            <w:tcW w:w="708" w:type="dxa"/>
            <w:shd w:val="clear" w:color="auto" w:fill="E2EFD9" w:themeFill="accent6" w:themeFillTint="33"/>
          </w:tcPr>
          <w:p w14:paraId="6B562A20" w14:textId="57A18298" w:rsidR="00E62BC5" w:rsidRPr="004F7191" w:rsidRDefault="00E62BC5" w:rsidP="003900AD">
            <w:pPr>
              <w:rPr>
                <w:rFonts w:ascii="Arial" w:hAnsi="Arial" w:cs="Arial"/>
                <w:b/>
              </w:rPr>
            </w:pPr>
            <w:r w:rsidRPr="004F7191">
              <w:rPr>
                <w:rFonts w:ascii="Arial" w:hAnsi="Arial" w:cs="Arial"/>
                <w:b/>
              </w:rPr>
              <w:t>N/A</w:t>
            </w:r>
          </w:p>
        </w:tc>
        <w:tc>
          <w:tcPr>
            <w:tcW w:w="4300" w:type="dxa"/>
            <w:shd w:val="clear" w:color="auto" w:fill="E2EFD9" w:themeFill="accent6" w:themeFillTint="33"/>
          </w:tcPr>
          <w:p w14:paraId="639AFDA4" w14:textId="6A1BEA6A" w:rsidR="00E62BC5" w:rsidRPr="004F7191" w:rsidRDefault="00E62BC5" w:rsidP="003900AD">
            <w:pPr>
              <w:spacing w:after="0"/>
              <w:rPr>
                <w:rFonts w:ascii="Arial" w:hAnsi="Arial" w:cs="Arial"/>
                <w:b/>
              </w:rPr>
            </w:pPr>
            <w:r w:rsidRPr="004F7191">
              <w:rPr>
                <w:rFonts w:ascii="Arial" w:hAnsi="Arial" w:cs="Arial"/>
                <w:b/>
              </w:rPr>
              <w:t>Comment</w:t>
            </w:r>
          </w:p>
        </w:tc>
        <w:tc>
          <w:tcPr>
            <w:tcW w:w="5954" w:type="dxa"/>
            <w:shd w:val="clear" w:color="auto" w:fill="E2EFD9" w:themeFill="accent6" w:themeFillTint="33"/>
          </w:tcPr>
          <w:p w14:paraId="4C016BB2" w14:textId="5D45AAFB" w:rsidR="00E62BC5" w:rsidRPr="004F7191" w:rsidRDefault="00E62BC5" w:rsidP="003900AD">
            <w:pPr>
              <w:spacing w:after="0"/>
              <w:rPr>
                <w:rFonts w:ascii="Arial" w:hAnsi="Arial" w:cs="Arial"/>
                <w:b/>
              </w:rPr>
            </w:pPr>
            <w:r w:rsidRPr="004F7191">
              <w:rPr>
                <w:rFonts w:ascii="Arial" w:hAnsi="Arial" w:cs="Arial"/>
                <w:b/>
              </w:rPr>
              <w:t xml:space="preserve">Guidance </w:t>
            </w:r>
            <w:hyperlink r:id="rId24" w:history="1">
              <w:r w:rsidRPr="004F7191">
                <w:rPr>
                  <w:rStyle w:val="Hyperlink"/>
                  <w:rFonts w:ascii="Arial" w:hAnsi="Arial" w:cs="Arial"/>
                </w:rPr>
                <w:t>Ventilation in the workplace (hse.gov.uk)</w:t>
              </w:r>
            </w:hyperlink>
          </w:p>
        </w:tc>
      </w:tr>
      <w:tr w:rsidR="00E62BC5" w:rsidRPr="004F7191" w14:paraId="27B93738" w14:textId="77777777" w:rsidTr="00D775E0">
        <w:trPr>
          <w:trHeight w:val="322"/>
        </w:trPr>
        <w:tc>
          <w:tcPr>
            <w:tcW w:w="2444" w:type="dxa"/>
          </w:tcPr>
          <w:p w14:paraId="79C7B233" w14:textId="2E93B4E0" w:rsidR="00E62BC5" w:rsidRPr="004F7191" w:rsidRDefault="00E62BC5" w:rsidP="003900AD">
            <w:pPr>
              <w:spacing w:after="0"/>
              <w:rPr>
                <w:rFonts w:ascii="Arial" w:hAnsi="Arial" w:cs="Arial"/>
              </w:rPr>
            </w:pPr>
            <w:permStart w:id="189006577" w:edGrp="everyone" w:colFirst="1" w:colLast="1"/>
            <w:permStart w:id="420766747" w:edGrp="everyone" w:colFirst="2" w:colLast="2"/>
            <w:permStart w:id="674972370" w:edGrp="everyone" w:colFirst="3" w:colLast="3"/>
            <w:permStart w:id="232265619" w:edGrp="everyone" w:colFirst="4" w:colLast="4"/>
            <w:r w:rsidRPr="004F7191">
              <w:rPr>
                <w:rFonts w:ascii="Arial" w:hAnsi="Arial" w:cs="Arial"/>
              </w:rPr>
              <w:t>Does the setting encourage well occupied spaces to be ventilated as much as possible?</w:t>
            </w:r>
          </w:p>
        </w:tc>
        <w:tc>
          <w:tcPr>
            <w:tcW w:w="670" w:type="dxa"/>
          </w:tcPr>
          <w:p w14:paraId="7D0C3D7E" w14:textId="77777777" w:rsidR="00E62BC5" w:rsidRPr="004F7191" w:rsidRDefault="00E62BC5" w:rsidP="003900AD">
            <w:pPr>
              <w:rPr>
                <w:rFonts w:ascii="Arial" w:hAnsi="Arial" w:cs="Arial"/>
                <w:b/>
              </w:rPr>
            </w:pPr>
          </w:p>
        </w:tc>
        <w:tc>
          <w:tcPr>
            <w:tcW w:w="709" w:type="dxa"/>
          </w:tcPr>
          <w:p w14:paraId="59A00B6D" w14:textId="77777777" w:rsidR="00E62BC5" w:rsidRPr="004F7191" w:rsidRDefault="00E62BC5" w:rsidP="003900AD">
            <w:pPr>
              <w:rPr>
                <w:rFonts w:ascii="Arial" w:hAnsi="Arial" w:cs="Arial"/>
                <w:b/>
              </w:rPr>
            </w:pPr>
          </w:p>
        </w:tc>
        <w:tc>
          <w:tcPr>
            <w:tcW w:w="708" w:type="dxa"/>
          </w:tcPr>
          <w:p w14:paraId="6BE329CA" w14:textId="77777777" w:rsidR="00E62BC5" w:rsidRPr="004F7191" w:rsidRDefault="00E62BC5" w:rsidP="003900AD">
            <w:pPr>
              <w:rPr>
                <w:rFonts w:ascii="Arial" w:hAnsi="Arial" w:cs="Arial"/>
                <w:b/>
              </w:rPr>
            </w:pPr>
          </w:p>
        </w:tc>
        <w:tc>
          <w:tcPr>
            <w:tcW w:w="4300" w:type="dxa"/>
          </w:tcPr>
          <w:p w14:paraId="04C71862" w14:textId="77777777" w:rsidR="00E62BC5" w:rsidRPr="004F7191" w:rsidRDefault="00E62BC5" w:rsidP="003900AD">
            <w:pPr>
              <w:spacing w:after="0"/>
              <w:rPr>
                <w:rFonts w:ascii="Arial" w:hAnsi="Arial" w:cs="Arial"/>
                <w:b/>
              </w:rPr>
            </w:pPr>
          </w:p>
        </w:tc>
        <w:tc>
          <w:tcPr>
            <w:tcW w:w="5954" w:type="dxa"/>
          </w:tcPr>
          <w:p w14:paraId="64FF0D97" w14:textId="77777777" w:rsidR="00E62BC5" w:rsidRPr="004F7191" w:rsidRDefault="00E62BC5" w:rsidP="003900AD">
            <w:pPr>
              <w:spacing w:after="0"/>
              <w:rPr>
                <w:rFonts w:ascii="Arial" w:hAnsi="Arial" w:cs="Arial"/>
                <w:b/>
              </w:rPr>
            </w:pPr>
          </w:p>
        </w:tc>
      </w:tr>
      <w:tr w:rsidR="00E62BC5" w:rsidRPr="004F7191" w14:paraId="0E077D08" w14:textId="77777777" w:rsidTr="00D775E0">
        <w:trPr>
          <w:trHeight w:val="322"/>
        </w:trPr>
        <w:tc>
          <w:tcPr>
            <w:tcW w:w="2444" w:type="dxa"/>
          </w:tcPr>
          <w:p w14:paraId="3287D03D" w14:textId="03CB033A" w:rsidR="00E62BC5" w:rsidRPr="004F7191" w:rsidRDefault="00E62BC5" w:rsidP="003900AD">
            <w:pPr>
              <w:spacing w:after="0"/>
              <w:rPr>
                <w:rFonts w:ascii="Arial" w:hAnsi="Arial" w:cs="Arial"/>
                <w:b/>
              </w:rPr>
            </w:pPr>
            <w:permStart w:id="633094505" w:edGrp="everyone" w:colFirst="1" w:colLast="1"/>
            <w:permStart w:id="1962692836" w:edGrp="everyone" w:colFirst="2" w:colLast="2"/>
            <w:permStart w:id="1776628705" w:edGrp="everyone" w:colFirst="3" w:colLast="3"/>
            <w:permStart w:id="422917860" w:edGrp="everyone" w:colFirst="4" w:colLast="4"/>
            <w:permEnd w:id="189006577"/>
            <w:permEnd w:id="420766747"/>
            <w:permEnd w:id="674972370"/>
            <w:permEnd w:id="232265619"/>
            <w:r w:rsidRPr="004F7191">
              <w:rPr>
                <w:rFonts w:ascii="Arial" w:hAnsi="Arial" w:cs="Arial"/>
              </w:rPr>
              <w:t>Does the setting have a C02 monitor?</w:t>
            </w:r>
          </w:p>
        </w:tc>
        <w:tc>
          <w:tcPr>
            <w:tcW w:w="670" w:type="dxa"/>
          </w:tcPr>
          <w:p w14:paraId="1F4C7DF8" w14:textId="77777777" w:rsidR="00E62BC5" w:rsidRPr="004F7191" w:rsidRDefault="00E62BC5" w:rsidP="003900AD">
            <w:pPr>
              <w:rPr>
                <w:rFonts w:ascii="Arial" w:hAnsi="Arial" w:cs="Arial"/>
                <w:b/>
              </w:rPr>
            </w:pPr>
          </w:p>
        </w:tc>
        <w:tc>
          <w:tcPr>
            <w:tcW w:w="709" w:type="dxa"/>
          </w:tcPr>
          <w:p w14:paraId="54894359" w14:textId="77777777" w:rsidR="00E62BC5" w:rsidRPr="004F7191" w:rsidRDefault="00E62BC5" w:rsidP="003900AD">
            <w:pPr>
              <w:rPr>
                <w:rFonts w:ascii="Arial" w:hAnsi="Arial" w:cs="Arial"/>
                <w:b/>
              </w:rPr>
            </w:pPr>
          </w:p>
        </w:tc>
        <w:tc>
          <w:tcPr>
            <w:tcW w:w="708" w:type="dxa"/>
          </w:tcPr>
          <w:p w14:paraId="30E98646" w14:textId="77777777" w:rsidR="00E62BC5" w:rsidRPr="004F7191" w:rsidRDefault="00E62BC5" w:rsidP="003900AD">
            <w:pPr>
              <w:rPr>
                <w:rFonts w:ascii="Arial" w:hAnsi="Arial" w:cs="Arial"/>
                <w:b/>
              </w:rPr>
            </w:pPr>
          </w:p>
        </w:tc>
        <w:tc>
          <w:tcPr>
            <w:tcW w:w="4300" w:type="dxa"/>
          </w:tcPr>
          <w:p w14:paraId="09D0F636" w14:textId="77777777" w:rsidR="00E62BC5" w:rsidRPr="004F7191" w:rsidRDefault="00E62BC5" w:rsidP="003900AD">
            <w:pPr>
              <w:spacing w:after="0"/>
              <w:rPr>
                <w:rFonts w:ascii="Arial" w:hAnsi="Arial" w:cs="Arial"/>
                <w:b/>
              </w:rPr>
            </w:pPr>
          </w:p>
        </w:tc>
        <w:tc>
          <w:tcPr>
            <w:tcW w:w="5954" w:type="dxa"/>
          </w:tcPr>
          <w:p w14:paraId="308233BC" w14:textId="77777777" w:rsidR="00E62BC5" w:rsidRPr="004F7191" w:rsidRDefault="00E62BC5" w:rsidP="003900AD">
            <w:pPr>
              <w:spacing w:after="0"/>
              <w:rPr>
                <w:rFonts w:ascii="Arial" w:hAnsi="Arial" w:cs="Arial"/>
                <w:b/>
              </w:rPr>
            </w:pPr>
          </w:p>
        </w:tc>
      </w:tr>
      <w:tr w:rsidR="00E62BC5" w:rsidRPr="004F7191" w14:paraId="7992F6FB" w14:textId="77777777" w:rsidTr="00D775E0">
        <w:trPr>
          <w:trHeight w:val="322"/>
        </w:trPr>
        <w:tc>
          <w:tcPr>
            <w:tcW w:w="2444" w:type="dxa"/>
          </w:tcPr>
          <w:p w14:paraId="1BC34C8E" w14:textId="1E476C6A" w:rsidR="00E62BC5" w:rsidRPr="004F7191" w:rsidRDefault="00E62BC5" w:rsidP="003900AD">
            <w:pPr>
              <w:spacing w:after="0"/>
              <w:rPr>
                <w:rFonts w:ascii="Arial" w:hAnsi="Arial" w:cs="Arial"/>
                <w:b/>
              </w:rPr>
            </w:pPr>
            <w:permStart w:id="916009574" w:edGrp="everyone" w:colFirst="1" w:colLast="1"/>
            <w:permStart w:id="922700665" w:edGrp="everyone" w:colFirst="2" w:colLast="2"/>
            <w:permStart w:id="1234638073" w:edGrp="everyone" w:colFirst="3" w:colLast="3"/>
            <w:permStart w:id="1317566490" w:edGrp="everyone" w:colFirst="4" w:colLast="4"/>
            <w:permEnd w:id="633094505"/>
            <w:permEnd w:id="1962692836"/>
            <w:permEnd w:id="1776628705"/>
            <w:permEnd w:id="422917860"/>
            <w:r w:rsidRPr="004F7191">
              <w:rPr>
                <w:rFonts w:ascii="Arial" w:hAnsi="Arial" w:cs="Arial"/>
                <w:i/>
                <w:color w:val="000000" w:themeColor="text1"/>
              </w:rPr>
              <w:t>If yes</w:t>
            </w:r>
            <w:r w:rsidRPr="004F7191">
              <w:rPr>
                <w:rFonts w:ascii="Arial" w:hAnsi="Arial" w:cs="Arial"/>
                <w:color w:val="000000" w:themeColor="text1"/>
              </w:rPr>
              <w:t>.. are appropriate actions taken in areas where the readings exceed 1500ppm</w:t>
            </w:r>
          </w:p>
        </w:tc>
        <w:tc>
          <w:tcPr>
            <w:tcW w:w="670" w:type="dxa"/>
          </w:tcPr>
          <w:p w14:paraId="2E5CA6F3" w14:textId="77777777" w:rsidR="00E62BC5" w:rsidRPr="004F7191" w:rsidRDefault="00E62BC5" w:rsidP="003900AD">
            <w:pPr>
              <w:rPr>
                <w:rFonts w:ascii="Arial" w:hAnsi="Arial" w:cs="Arial"/>
                <w:b/>
              </w:rPr>
            </w:pPr>
          </w:p>
        </w:tc>
        <w:tc>
          <w:tcPr>
            <w:tcW w:w="709" w:type="dxa"/>
          </w:tcPr>
          <w:p w14:paraId="337D7711" w14:textId="77777777" w:rsidR="00E62BC5" w:rsidRPr="004F7191" w:rsidRDefault="00E62BC5" w:rsidP="003900AD">
            <w:pPr>
              <w:rPr>
                <w:rFonts w:ascii="Arial" w:hAnsi="Arial" w:cs="Arial"/>
                <w:b/>
              </w:rPr>
            </w:pPr>
          </w:p>
        </w:tc>
        <w:tc>
          <w:tcPr>
            <w:tcW w:w="708" w:type="dxa"/>
          </w:tcPr>
          <w:p w14:paraId="6F4DA941" w14:textId="77777777" w:rsidR="00E62BC5" w:rsidRPr="004F7191" w:rsidRDefault="00E62BC5" w:rsidP="003900AD">
            <w:pPr>
              <w:rPr>
                <w:rFonts w:ascii="Arial" w:hAnsi="Arial" w:cs="Arial"/>
                <w:b/>
              </w:rPr>
            </w:pPr>
          </w:p>
        </w:tc>
        <w:tc>
          <w:tcPr>
            <w:tcW w:w="4300" w:type="dxa"/>
          </w:tcPr>
          <w:p w14:paraId="116319E7" w14:textId="77777777" w:rsidR="00E62BC5" w:rsidRPr="004F7191" w:rsidRDefault="00E62BC5" w:rsidP="003900AD">
            <w:pPr>
              <w:spacing w:after="0"/>
              <w:rPr>
                <w:rFonts w:ascii="Arial" w:hAnsi="Arial" w:cs="Arial"/>
                <w:b/>
              </w:rPr>
            </w:pPr>
          </w:p>
        </w:tc>
        <w:tc>
          <w:tcPr>
            <w:tcW w:w="5954" w:type="dxa"/>
          </w:tcPr>
          <w:p w14:paraId="3B0A9C24" w14:textId="43B988AE" w:rsidR="00E62BC5" w:rsidRPr="004F7191" w:rsidRDefault="00E62BC5" w:rsidP="003900AD">
            <w:pPr>
              <w:spacing w:after="0"/>
              <w:rPr>
                <w:rFonts w:ascii="Arial" w:hAnsi="Arial" w:cs="Arial"/>
                <w:i/>
              </w:rPr>
            </w:pPr>
            <w:r w:rsidRPr="004F7191">
              <w:rPr>
                <w:rFonts w:ascii="Arial" w:hAnsi="Arial" w:cs="Arial"/>
                <w:i/>
              </w:rPr>
              <w:t>Appropriate actions: opens windows/doors (where safe to) to increase ventilation, reduce number of people in the space. CO2 levels below 800ppm are recommended for areas with continuous talking, singing, high levels of physical activity.</w:t>
            </w:r>
          </w:p>
          <w:p w14:paraId="21E56CFD" w14:textId="2B3E0218" w:rsidR="00E62BC5" w:rsidRPr="004F7191" w:rsidRDefault="00631358" w:rsidP="00B059BF">
            <w:pPr>
              <w:spacing w:after="0"/>
              <w:rPr>
                <w:rFonts w:ascii="Arial" w:hAnsi="Arial" w:cs="Arial"/>
                <w:b/>
              </w:rPr>
            </w:pPr>
            <w:hyperlink r:id="rId25" w:history="1">
              <w:r w:rsidR="00E62BC5" w:rsidRPr="004F7191">
                <w:rPr>
                  <w:rStyle w:val="Hyperlink"/>
                  <w:rFonts w:ascii="Arial" w:hAnsi="Arial" w:cs="Arial"/>
                </w:rPr>
                <w:t>How to improve ventilation - Ventilation in the workplace (hse.gov.uk)</w:t>
              </w:r>
            </w:hyperlink>
          </w:p>
        </w:tc>
      </w:tr>
      <w:tr w:rsidR="00E62BC5" w:rsidRPr="004F7191" w14:paraId="52E47572" w14:textId="77777777" w:rsidTr="00D775E0">
        <w:trPr>
          <w:trHeight w:val="322"/>
        </w:trPr>
        <w:tc>
          <w:tcPr>
            <w:tcW w:w="2444" w:type="dxa"/>
          </w:tcPr>
          <w:p w14:paraId="479A6EBA" w14:textId="480F5BE2" w:rsidR="00E62BC5" w:rsidRPr="004F7191" w:rsidRDefault="00E62BC5" w:rsidP="003900AD">
            <w:pPr>
              <w:spacing w:after="0"/>
              <w:rPr>
                <w:rFonts w:ascii="Arial" w:hAnsi="Arial" w:cs="Arial"/>
                <w:b/>
              </w:rPr>
            </w:pPr>
            <w:permStart w:id="2012348962" w:edGrp="everyone" w:colFirst="1" w:colLast="1"/>
            <w:permStart w:id="1467698776" w:edGrp="everyone" w:colFirst="2" w:colLast="2"/>
            <w:permStart w:id="380260384" w:edGrp="everyone" w:colFirst="3" w:colLast="3"/>
            <w:permStart w:id="665527242" w:edGrp="everyone" w:colFirst="4" w:colLast="4"/>
            <w:permEnd w:id="916009574"/>
            <w:permEnd w:id="922700665"/>
            <w:permEnd w:id="1234638073"/>
            <w:permEnd w:id="1317566490"/>
            <w:r w:rsidRPr="004F7191">
              <w:rPr>
                <w:rFonts w:ascii="Arial" w:hAnsi="Arial" w:cs="Arial"/>
                <w:i/>
                <w:color w:val="000000" w:themeColor="text1"/>
              </w:rPr>
              <w:t xml:space="preserve">If yes.. </w:t>
            </w:r>
            <w:r w:rsidRPr="004F7191">
              <w:rPr>
                <w:rFonts w:ascii="Arial" w:hAnsi="Arial" w:cs="Arial"/>
                <w:color w:val="000000" w:themeColor="text1"/>
              </w:rPr>
              <w:t>are the CO2 monitors regularly checked for batteries/power and calibrated as per manufacturers guidelines?</w:t>
            </w:r>
          </w:p>
        </w:tc>
        <w:tc>
          <w:tcPr>
            <w:tcW w:w="670" w:type="dxa"/>
          </w:tcPr>
          <w:p w14:paraId="0A96A8D2" w14:textId="77777777" w:rsidR="00E62BC5" w:rsidRPr="004F7191" w:rsidRDefault="00E62BC5" w:rsidP="003900AD">
            <w:pPr>
              <w:rPr>
                <w:rFonts w:ascii="Arial" w:hAnsi="Arial" w:cs="Arial"/>
                <w:b/>
              </w:rPr>
            </w:pPr>
          </w:p>
        </w:tc>
        <w:tc>
          <w:tcPr>
            <w:tcW w:w="709" w:type="dxa"/>
          </w:tcPr>
          <w:p w14:paraId="50D72C32" w14:textId="77777777" w:rsidR="00E62BC5" w:rsidRPr="004F7191" w:rsidRDefault="00E62BC5" w:rsidP="003900AD">
            <w:pPr>
              <w:rPr>
                <w:rFonts w:ascii="Arial" w:hAnsi="Arial" w:cs="Arial"/>
                <w:b/>
              </w:rPr>
            </w:pPr>
          </w:p>
        </w:tc>
        <w:tc>
          <w:tcPr>
            <w:tcW w:w="708" w:type="dxa"/>
          </w:tcPr>
          <w:p w14:paraId="69C764EF" w14:textId="77777777" w:rsidR="00E62BC5" w:rsidRPr="004F7191" w:rsidRDefault="00E62BC5" w:rsidP="003900AD">
            <w:pPr>
              <w:rPr>
                <w:rFonts w:ascii="Arial" w:hAnsi="Arial" w:cs="Arial"/>
                <w:b/>
              </w:rPr>
            </w:pPr>
          </w:p>
        </w:tc>
        <w:tc>
          <w:tcPr>
            <w:tcW w:w="4300" w:type="dxa"/>
          </w:tcPr>
          <w:p w14:paraId="21781ECF" w14:textId="77777777" w:rsidR="00E62BC5" w:rsidRPr="004F7191" w:rsidRDefault="00E62BC5" w:rsidP="003900AD">
            <w:pPr>
              <w:spacing w:after="0"/>
              <w:rPr>
                <w:rFonts w:ascii="Arial" w:hAnsi="Arial" w:cs="Arial"/>
                <w:b/>
              </w:rPr>
            </w:pPr>
          </w:p>
        </w:tc>
        <w:tc>
          <w:tcPr>
            <w:tcW w:w="5954" w:type="dxa"/>
          </w:tcPr>
          <w:p w14:paraId="1842B9F4" w14:textId="07B58176" w:rsidR="00E62BC5" w:rsidRPr="004F7191" w:rsidRDefault="00631358" w:rsidP="003900AD">
            <w:pPr>
              <w:spacing w:after="0"/>
              <w:rPr>
                <w:rFonts w:ascii="Arial" w:hAnsi="Arial" w:cs="Arial"/>
                <w:b/>
              </w:rPr>
            </w:pPr>
            <w:hyperlink r:id="rId26" w:history="1">
              <w:r w:rsidR="00E62BC5" w:rsidRPr="004F7191">
                <w:rPr>
                  <w:rStyle w:val="Hyperlink"/>
                  <w:rFonts w:ascii="Arial" w:hAnsi="Arial" w:cs="Arial"/>
                </w:rPr>
                <w:t>Using CO2 monitors - Ventilation in the workplace (hse.gov.uk)</w:t>
              </w:r>
            </w:hyperlink>
          </w:p>
        </w:tc>
      </w:tr>
      <w:tr w:rsidR="00E62BC5" w:rsidRPr="004F7191" w14:paraId="4ED85A78" w14:textId="77777777" w:rsidTr="00D775E0">
        <w:trPr>
          <w:trHeight w:val="322"/>
        </w:trPr>
        <w:tc>
          <w:tcPr>
            <w:tcW w:w="2444" w:type="dxa"/>
          </w:tcPr>
          <w:p w14:paraId="42BF4BDB" w14:textId="37FB8F75" w:rsidR="00E62BC5" w:rsidRPr="004F7191" w:rsidRDefault="00E62BC5" w:rsidP="003900AD">
            <w:pPr>
              <w:spacing w:after="0"/>
              <w:rPr>
                <w:rFonts w:ascii="Arial" w:hAnsi="Arial" w:cs="Arial"/>
                <w:b/>
              </w:rPr>
            </w:pPr>
            <w:permStart w:id="1684370385" w:edGrp="everyone" w:colFirst="1" w:colLast="1"/>
            <w:permStart w:id="1343181140" w:edGrp="everyone" w:colFirst="2" w:colLast="2"/>
            <w:permStart w:id="2065702809" w:edGrp="everyone" w:colFirst="3" w:colLast="3"/>
            <w:permStart w:id="152326155" w:edGrp="everyone" w:colFirst="4" w:colLast="4"/>
            <w:permEnd w:id="2012348962"/>
            <w:permEnd w:id="1467698776"/>
            <w:permEnd w:id="380260384"/>
            <w:permEnd w:id="665527242"/>
            <w:r w:rsidRPr="004F7191">
              <w:rPr>
                <w:rFonts w:ascii="Arial" w:hAnsi="Arial" w:cs="Arial"/>
                <w:i/>
              </w:rPr>
              <w:t>If no</w:t>
            </w:r>
            <w:r w:rsidRPr="004F7191">
              <w:rPr>
                <w:rFonts w:ascii="Arial" w:hAnsi="Arial" w:cs="Arial"/>
              </w:rPr>
              <w:t>.. are well occupied spaces/poorly ventilated spaces identified as part of the risk assessment and steps taken to improve fresh air flow in these areas?</w:t>
            </w:r>
          </w:p>
        </w:tc>
        <w:tc>
          <w:tcPr>
            <w:tcW w:w="670" w:type="dxa"/>
          </w:tcPr>
          <w:p w14:paraId="3FCDEBF9" w14:textId="77777777" w:rsidR="00E62BC5" w:rsidRPr="004F7191" w:rsidRDefault="00E62BC5" w:rsidP="003900AD">
            <w:pPr>
              <w:rPr>
                <w:rFonts w:ascii="Arial" w:hAnsi="Arial" w:cs="Arial"/>
                <w:b/>
              </w:rPr>
            </w:pPr>
          </w:p>
        </w:tc>
        <w:tc>
          <w:tcPr>
            <w:tcW w:w="709" w:type="dxa"/>
          </w:tcPr>
          <w:p w14:paraId="59E27A02" w14:textId="77777777" w:rsidR="00E62BC5" w:rsidRPr="004F7191" w:rsidRDefault="00E62BC5" w:rsidP="003900AD">
            <w:pPr>
              <w:rPr>
                <w:rFonts w:ascii="Arial" w:hAnsi="Arial" w:cs="Arial"/>
                <w:b/>
              </w:rPr>
            </w:pPr>
          </w:p>
        </w:tc>
        <w:tc>
          <w:tcPr>
            <w:tcW w:w="708" w:type="dxa"/>
          </w:tcPr>
          <w:p w14:paraId="606F94A9" w14:textId="77777777" w:rsidR="00E62BC5" w:rsidRPr="004F7191" w:rsidRDefault="00E62BC5" w:rsidP="003900AD">
            <w:pPr>
              <w:rPr>
                <w:rFonts w:ascii="Arial" w:hAnsi="Arial" w:cs="Arial"/>
                <w:b/>
              </w:rPr>
            </w:pPr>
          </w:p>
        </w:tc>
        <w:tc>
          <w:tcPr>
            <w:tcW w:w="4300" w:type="dxa"/>
          </w:tcPr>
          <w:p w14:paraId="33A713DA" w14:textId="77777777" w:rsidR="00E62BC5" w:rsidRPr="004F7191" w:rsidRDefault="00E62BC5" w:rsidP="003900AD">
            <w:pPr>
              <w:spacing w:after="0"/>
              <w:rPr>
                <w:rFonts w:ascii="Arial" w:hAnsi="Arial" w:cs="Arial"/>
                <w:b/>
              </w:rPr>
            </w:pPr>
          </w:p>
        </w:tc>
        <w:tc>
          <w:tcPr>
            <w:tcW w:w="5954" w:type="dxa"/>
          </w:tcPr>
          <w:p w14:paraId="0C23FE7F" w14:textId="46AC3803" w:rsidR="00E62BC5" w:rsidRPr="004F7191" w:rsidRDefault="00E62BC5" w:rsidP="003900AD">
            <w:pPr>
              <w:spacing w:after="0"/>
              <w:rPr>
                <w:rStyle w:val="Hyperlink"/>
                <w:rFonts w:ascii="Arial" w:hAnsi="Arial" w:cs="Arial"/>
              </w:rPr>
            </w:pPr>
            <w:r w:rsidRPr="004F7191">
              <w:rPr>
                <w:rFonts w:ascii="Arial" w:hAnsi="Arial" w:cs="Arial"/>
              </w:rPr>
              <w:t xml:space="preserve">Video to reiterate importance of ventilation:  </w:t>
            </w:r>
            <w:hyperlink r:id="rId27" w:history="1">
              <w:r w:rsidRPr="004F7191">
                <w:rPr>
                  <w:rStyle w:val="Hyperlink"/>
                  <w:rFonts w:ascii="Arial" w:hAnsi="Arial" w:cs="Arial"/>
                </w:rPr>
                <w:t>Ventilation in the workplace - YouTube</w:t>
              </w:r>
            </w:hyperlink>
          </w:p>
          <w:p w14:paraId="2BB160B9" w14:textId="40FA1A99" w:rsidR="00E62BC5" w:rsidRPr="004F7191" w:rsidRDefault="00E62BC5" w:rsidP="003900AD">
            <w:pPr>
              <w:spacing w:after="0"/>
              <w:rPr>
                <w:rFonts w:ascii="Arial" w:hAnsi="Arial" w:cs="Arial"/>
                <w:b/>
              </w:rPr>
            </w:pPr>
          </w:p>
        </w:tc>
      </w:tr>
      <w:tr w:rsidR="00E62BC5" w:rsidRPr="004F7191" w14:paraId="089AF5D3" w14:textId="77777777" w:rsidTr="00D775E0">
        <w:trPr>
          <w:trHeight w:val="322"/>
        </w:trPr>
        <w:tc>
          <w:tcPr>
            <w:tcW w:w="2444" w:type="dxa"/>
            <w:shd w:val="clear" w:color="auto" w:fill="E2EFD9" w:themeFill="accent6" w:themeFillTint="33"/>
          </w:tcPr>
          <w:p w14:paraId="4A540E48" w14:textId="34D568F0" w:rsidR="00E62BC5" w:rsidRPr="004F7191" w:rsidRDefault="00E62BC5" w:rsidP="003900AD">
            <w:pPr>
              <w:spacing w:after="0"/>
              <w:rPr>
                <w:rFonts w:ascii="Arial" w:hAnsi="Arial" w:cs="Arial"/>
                <w:b/>
                <w:i/>
              </w:rPr>
            </w:pPr>
            <w:permStart w:id="1465545540" w:edGrp="everyone" w:colFirst="1" w:colLast="1"/>
            <w:permStart w:id="1097032304" w:edGrp="everyone" w:colFirst="2" w:colLast="2"/>
            <w:permStart w:id="518008895" w:edGrp="everyone" w:colFirst="3" w:colLast="3"/>
            <w:permStart w:id="392180919" w:edGrp="everyone" w:colFirst="4" w:colLast="4"/>
            <w:permEnd w:id="1684370385"/>
            <w:permEnd w:id="1343181140"/>
            <w:permEnd w:id="2065702809"/>
            <w:permEnd w:id="152326155"/>
            <w:r w:rsidRPr="004F7191">
              <w:rPr>
                <w:rFonts w:ascii="Arial" w:hAnsi="Arial" w:cs="Arial"/>
                <w:b/>
                <w:i/>
              </w:rPr>
              <w:lastRenderedPageBreak/>
              <w:t>TOTAL</w:t>
            </w:r>
          </w:p>
        </w:tc>
        <w:tc>
          <w:tcPr>
            <w:tcW w:w="670" w:type="dxa"/>
            <w:shd w:val="clear" w:color="auto" w:fill="E2EFD9" w:themeFill="accent6" w:themeFillTint="33"/>
          </w:tcPr>
          <w:p w14:paraId="15B4B700" w14:textId="77777777" w:rsidR="00E62BC5" w:rsidRPr="004F7191" w:rsidRDefault="00E62BC5" w:rsidP="003900AD">
            <w:pPr>
              <w:rPr>
                <w:rFonts w:ascii="Arial" w:hAnsi="Arial" w:cs="Arial"/>
                <w:b/>
              </w:rPr>
            </w:pPr>
          </w:p>
        </w:tc>
        <w:tc>
          <w:tcPr>
            <w:tcW w:w="709" w:type="dxa"/>
            <w:shd w:val="clear" w:color="auto" w:fill="E2EFD9" w:themeFill="accent6" w:themeFillTint="33"/>
          </w:tcPr>
          <w:p w14:paraId="50DD427B" w14:textId="77777777" w:rsidR="00E62BC5" w:rsidRPr="004F7191" w:rsidRDefault="00E62BC5" w:rsidP="003900AD">
            <w:pPr>
              <w:rPr>
                <w:rFonts w:ascii="Arial" w:hAnsi="Arial" w:cs="Arial"/>
                <w:b/>
              </w:rPr>
            </w:pPr>
          </w:p>
        </w:tc>
        <w:tc>
          <w:tcPr>
            <w:tcW w:w="708" w:type="dxa"/>
            <w:shd w:val="clear" w:color="auto" w:fill="E2EFD9" w:themeFill="accent6" w:themeFillTint="33"/>
          </w:tcPr>
          <w:p w14:paraId="534C4D76" w14:textId="77777777" w:rsidR="00E62BC5" w:rsidRPr="004F7191" w:rsidRDefault="00E62BC5" w:rsidP="003900AD">
            <w:pPr>
              <w:rPr>
                <w:rFonts w:ascii="Arial" w:hAnsi="Arial" w:cs="Arial"/>
                <w:b/>
              </w:rPr>
            </w:pPr>
          </w:p>
        </w:tc>
        <w:tc>
          <w:tcPr>
            <w:tcW w:w="10254" w:type="dxa"/>
            <w:gridSpan w:val="2"/>
            <w:shd w:val="clear" w:color="auto" w:fill="E2EFD9" w:themeFill="accent6" w:themeFillTint="33"/>
          </w:tcPr>
          <w:p w14:paraId="2DF41A1F" w14:textId="77777777" w:rsidR="00E62BC5" w:rsidRPr="004F7191" w:rsidRDefault="00E62BC5" w:rsidP="003900AD">
            <w:pPr>
              <w:spacing w:after="0"/>
              <w:rPr>
                <w:rFonts w:ascii="Arial" w:hAnsi="Arial" w:cs="Arial"/>
              </w:rPr>
            </w:pPr>
          </w:p>
        </w:tc>
      </w:tr>
      <w:permEnd w:id="1465545540"/>
      <w:permEnd w:id="1097032304"/>
      <w:permEnd w:id="518008895"/>
      <w:permEnd w:id="392180919"/>
    </w:tbl>
    <w:p w14:paraId="5C66D1C6" w14:textId="77777777" w:rsidR="00B059BF" w:rsidRDefault="00B059BF">
      <w:r>
        <w:br w:type="page"/>
      </w:r>
    </w:p>
    <w:tbl>
      <w:tblPr>
        <w:tblStyle w:val="TableGrid"/>
        <w:tblpPr w:leftFromText="181" w:rightFromText="181" w:horzAnchor="page" w:tblpXSpec="center" w:tblpY="1"/>
        <w:tblW w:w="14785" w:type="dxa"/>
        <w:tblLayout w:type="fixed"/>
        <w:tblLook w:val="04A0" w:firstRow="1" w:lastRow="0" w:firstColumn="1" w:lastColumn="0" w:noHBand="0" w:noVBand="1"/>
      </w:tblPr>
      <w:tblGrid>
        <w:gridCol w:w="2444"/>
        <w:gridCol w:w="670"/>
        <w:gridCol w:w="709"/>
        <w:gridCol w:w="708"/>
        <w:gridCol w:w="4300"/>
        <w:gridCol w:w="5954"/>
      </w:tblGrid>
      <w:tr w:rsidR="007872B1" w:rsidRPr="004F7191" w14:paraId="1447BD37" w14:textId="77777777" w:rsidTr="000B3111">
        <w:trPr>
          <w:trHeight w:val="322"/>
        </w:trPr>
        <w:tc>
          <w:tcPr>
            <w:tcW w:w="2444" w:type="dxa"/>
            <w:shd w:val="clear" w:color="auto" w:fill="F7CAAC" w:themeFill="accent2" w:themeFillTint="66"/>
          </w:tcPr>
          <w:p w14:paraId="1B60FF08" w14:textId="5353FA02" w:rsidR="007872B1" w:rsidRPr="004F7191" w:rsidRDefault="007872B1" w:rsidP="000B3111">
            <w:pPr>
              <w:pStyle w:val="ListParagraph"/>
              <w:numPr>
                <w:ilvl w:val="0"/>
                <w:numId w:val="11"/>
              </w:numPr>
              <w:spacing w:after="0"/>
              <w:ind w:left="314" w:hanging="284"/>
              <w:rPr>
                <w:rFonts w:ascii="Arial" w:hAnsi="Arial" w:cs="Arial"/>
                <w:b/>
              </w:rPr>
            </w:pPr>
            <w:r w:rsidRPr="004F7191">
              <w:rPr>
                <w:rFonts w:ascii="Arial" w:hAnsi="Arial" w:cs="Arial"/>
                <w:b/>
              </w:rPr>
              <w:lastRenderedPageBreak/>
              <w:t>PPE</w:t>
            </w:r>
          </w:p>
        </w:tc>
        <w:tc>
          <w:tcPr>
            <w:tcW w:w="670" w:type="dxa"/>
            <w:shd w:val="clear" w:color="auto" w:fill="F7CAAC" w:themeFill="accent2" w:themeFillTint="66"/>
          </w:tcPr>
          <w:p w14:paraId="73248961" w14:textId="22EC576A" w:rsidR="007872B1" w:rsidRPr="004F7191" w:rsidRDefault="007872B1" w:rsidP="003900AD">
            <w:pPr>
              <w:rPr>
                <w:rFonts w:ascii="Arial" w:hAnsi="Arial" w:cs="Arial"/>
                <w:b/>
              </w:rPr>
            </w:pPr>
            <w:r w:rsidRPr="004F7191">
              <w:rPr>
                <w:rFonts w:ascii="Arial" w:hAnsi="Arial" w:cs="Arial"/>
                <w:b/>
              </w:rPr>
              <w:t>Yes</w:t>
            </w:r>
          </w:p>
        </w:tc>
        <w:tc>
          <w:tcPr>
            <w:tcW w:w="709" w:type="dxa"/>
            <w:shd w:val="clear" w:color="auto" w:fill="F7CAAC" w:themeFill="accent2" w:themeFillTint="66"/>
          </w:tcPr>
          <w:p w14:paraId="5BB74646" w14:textId="5FE23B8D" w:rsidR="007872B1" w:rsidRPr="004F7191" w:rsidRDefault="007872B1" w:rsidP="003900AD">
            <w:pPr>
              <w:rPr>
                <w:rFonts w:ascii="Arial" w:hAnsi="Arial" w:cs="Arial"/>
                <w:b/>
              </w:rPr>
            </w:pPr>
            <w:r w:rsidRPr="004F7191">
              <w:rPr>
                <w:rFonts w:ascii="Arial" w:hAnsi="Arial" w:cs="Arial"/>
                <w:b/>
              </w:rPr>
              <w:t>No</w:t>
            </w:r>
          </w:p>
        </w:tc>
        <w:tc>
          <w:tcPr>
            <w:tcW w:w="708" w:type="dxa"/>
            <w:shd w:val="clear" w:color="auto" w:fill="F7CAAC" w:themeFill="accent2" w:themeFillTint="66"/>
          </w:tcPr>
          <w:p w14:paraId="210FC4F9" w14:textId="051369FE" w:rsidR="007872B1" w:rsidRPr="004F7191" w:rsidRDefault="007872B1" w:rsidP="003900AD">
            <w:pPr>
              <w:rPr>
                <w:rFonts w:ascii="Arial" w:hAnsi="Arial" w:cs="Arial"/>
                <w:b/>
              </w:rPr>
            </w:pPr>
            <w:r w:rsidRPr="004F7191">
              <w:rPr>
                <w:rFonts w:ascii="Arial" w:hAnsi="Arial" w:cs="Arial"/>
                <w:b/>
              </w:rPr>
              <w:t>N/A</w:t>
            </w:r>
          </w:p>
        </w:tc>
        <w:tc>
          <w:tcPr>
            <w:tcW w:w="4300" w:type="dxa"/>
            <w:shd w:val="clear" w:color="auto" w:fill="F7CAAC" w:themeFill="accent2" w:themeFillTint="66"/>
          </w:tcPr>
          <w:p w14:paraId="75043A41" w14:textId="54D5D99D" w:rsidR="007872B1" w:rsidRPr="004F7191" w:rsidRDefault="007872B1" w:rsidP="003900AD">
            <w:pPr>
              <w:spacing w:after="0"/>
              <w:rPr>
                <w:rFonts w:ascii="Arial" w:hAnsi="Arial" w:cs="Arial"/>
                <w:b/>
              </w:rPr>
            </w:pPr>
            <w:r w:rsidRPr="004F7191">
              <w:rPr>
                <w:rFonts w:ascii="Arial" w:hAnsi="Arial" w:cs="Arial"/>
                <w:b/>
              </w:rPr>
              <w:t>Comments</w:t>
            </w:r>
          </w:p>
        </w:tc>
        <w:tc>
          <w:tcPr>
            <w:tcW w:w="5954" w:type="dxa"/>
            <w:shd w:val="clear" w:color="auto" w:fill="F7CAAC" w:themeFill="accent2" w:themeFillTint="66"/>
          </w:tcPr>
          <w:p w14:paraId="3E3BB97D" w14:textId="37C9C659" w:rsidR="007872B1" w:rsidRPr="004F7191" w:rsidRDefault="007872B1" w:rsidP="003900AD">
            <w:pPr>
              <w:spacing w:after="0"/>
              <w:rPr>
                <w:rFonts w:ascii="Arial" w:hAnsi="Arial" w:cs="Arial"/>
              </w:rPr>
            </w:pPr>
            <w:r w:rsidRPr="004F7191">
              <w:rPr>
                <w:rFonts w:ascii="Arial" w:hAnsi="Arial" w:cs="Arial"/>
                <w:b/>
              </w:rPr>
              <w:t>Guidance</w:t>
            </w:r>
          </w:p>
        </w:tc>
      </w:tr>
      <w:tr w:rsidR="007872B1" w:rsidRPr="004F7191" w14:paraId="3BF1EEBE" w14:textId="77777777" w:rsidTr="000B3111">
        <w:trPr>
          <w:trHeight w:val="322"/>
        </w:trPr>
        <w:tc>
          <w:tcPr>
            <w:tcW w:w="2444" w:type="dxa"/>
            <w:shd w:val="clear" w:color="auto" w:fill="auto"/>
          </w:tcPr>
          <w:p w14:paraId="55B6B848" w14:textId="5A55F6C0" w:rsidR="007872B1" w:rsidRPr="004F7191" w:rsidRDefault="007872B1" w:rsidP="003900AD">
            <w:pPr>
              <w:spacing w:after="0"/>
              <w:rPr>
                <w:rFonts w:ascii="Arial" w:hAnsi="Arial" w:cs="Arial"/>
                <w:b/>
              </w:rPr>
            </w:pPr>
            <w:r w:rsidRPr="004F7191">
              <w:rPr>
                <w:rFonts w:ascii="Arial" w:hAnsi="Arial" w:cs="Arial"/>
              </w:rPr>
              <w:t>Is PPE worn by staff as appropriate?</w:t>
            </w:r>
            <w:r w:rsidRPr="004F7191">
              <w:rPr>
                <w:rFonts w:ascii="Arial" w:hAnsi="Arial" w:cs="Arial"/>
              </w:rPr>
              <w:tab/>
            </w:r>
          </w:p>
        </w:tc>
        <w:tc>
          <w:tcPr>
            <w:tcW w:w="670" w:type="dxa"/>
            <w:shd w:val="clear" w:color="auto" w:fill="auto"/>
          </w:tcPr>
          <w:p w14:paraId="5DC8977E" w14:textId="77777777" w:rsidR="007872B1" w:rsidRPr="004F7191" w:rsidRDefault="007872B1" w:rsidP="003900AD">
            <w:pPr>
              <w:rPr>
                <w:rFonts w:ascii="Arial" w:hAnsi="Arial" w:cs="Arial"/>
                <w:b/>
              </w:rPr>
            </w:pPr>
          </w:p>
        </w:tc>
        <w:tc>
          <w:tcPr>
            <w:tcW w:w="709" w:type="dxa"/>
            <w:shd w:val="clear" w:color="auto" w:fill="auto"/>
          </w:tcPr>
          <w:p w14:paraId="7368A7D8" w14:textId="77777777" w:rsidR="007872B1" w:rsidRPr="004F7191" w:rsidRDefault="007872B1" w:rsidP="003900AD">
            <w:pPr>
              <w:rPr>
                <w:rFonts w:ascii="Arial" w:hAnsi="Arial" w:cs="Arial"/>
                <w:b/>
              </w:rPr>
            </w:pPr>
          </w:p>
        </w:tc>
        <w:tc>
          <w:tcPr>
            <w:tcW w:w="708" w:type="dxa"/>
            <w:shd w:val="clear" w:color="auto" w:fill="auto"/>
          </w:tcPr>
          <w:p w14:paraId="10FBF8F7" w14:textId="77777777" w:rsidR="007872B1" w:rsidRPr="004F7191" w:rsidRDefault="007872B1" w:rsidP="003900AD">
            <w:pPr>
              <w:rPr>
                <w:rFonts w:ascii="Arial" w:hAnsi="Arial" w:cs="Arial"/>
                <w:b/>
              </w:rPr>
            </w:pPr>
          </w:p>
        </w:tc>
        <w:tc>
          <w:tcPr>
            <w:tcW w:w="4300" w:type="dxa"/>
            <w:shd w:val="clear" w:color="auto" w:fill="auto"/>
          </w:tcPr>
          <w:p w14:paraId="2D8AD9FF" w14:textId="77777777" w:rsidR="007872B1" w:rsidRPr="004F7191" w:rsidRDefault="007872B1" w:rsidP="003900AD">
            <w:pPr>
              <w:spacing w:after="0"/>
              <w:rPr>
                <w:rFonts w:ascii="Arial" w:hAnsi="Arial" w:cs="Arial"/>
                <w:b/>
              </w:rPr>
            </w:pPr>
          </w:p>
        </w:tc>
        <w:tc>
          <w:tcPr>
            <w:tcW w:w="5954" w:type="dxa"/>
            <w:shd w:val="clear" w:color="auto" w:fill="auto"/>
          </w:tcPr>
          <w:p w14:paraId="6E3B56FF" w14:textId="77777777" w:rsidR="007872B1" w:rsidRPr="004F7191" w:rsidRDefault="007872B1" w:rsidP="003900AD">
            <w:pPr>
              <w:spacing w:after="0"/>
              <w:rPr>
                <w:rFonts w:ascii="Arial" w:hAnsi="Arial" w:cs="Arial"/>
                <w:i/>
              </w:rPr>
            </w:pPr>
            <w:r w:rsidRPr="004F7191">
              <w:rPr>
                <w:rFonts w:ascii="Arial" w:hAnsi="Arial" w:cs="Arial"/>
                <w:i/>
              </w:rPr>
              <w:t>If there is a risk of splashing or contamination with blood or bodily fluids during an activity, then disposable gloves and plastic aprons should be worn.</w:t>
            </w:r>
          </w:p>
          <w:p w14:paraId="19A70776" w14:textId="77777777" w:rsidR="007872B1" w:rsidRPr="004F7191" w:rsidRDefault="007872B1" w:rsidP="003900AD">
            <w:pPr>
              <w:spacing w:after="0"/>
              <w:rPr>
                <w:rFonts w:ascii="Arial" w:hAnsi="Arial" w:cs="Arial"/>
                <w:i/>
              </w:rPr>
            </w:pPr>
          </w:p>
          <w:p w14:paraId="6B51FC29" w14:textId="77777777" w:rsidR="007872B1" w:rsidRPr="004F7191" w:rsidRDefault="007872B1" w:rsidP="003900AD">
            <w:pPr>
              <w:spacing w:after="0"/>
              <w:rPr>
                <w:rFonts w:ascii="Arial" w:hAnsi="Arial" w:cs="Arial"/>
                <w:i/>
              </w:rPr>
            </w:pPr>
            <w:r w:rsidRPr="004F7191">
              <w:rPr>
                <w:rFonts w:ascii="Arial" w:hAnsi="Arial" w:cs="Arial"/>
                <w:i/>
              </w:rPr>
              <w:t>Gloves and aprons should be disposable, non-powdered vinyl/nitrile or latex-free and CE marked. Wear disposable eye protection (or if reusable decontaminate prior to next use) if there is a risk of splashing to the face.</w:t>
            </w:r>
          </w:p>
          <w:p w14:paraId="18C71C0A" w14:textId="77777777" w:rsidR="007872B1" w:rsidRPr="004F7191" w:rsidRDefault="007872B1" w:rsidP="003900AD">
            <w:pPr>
              <w:spacing w:after="0"/>
              <w:rPr>
                <w:rFonts w:ascii="Arial" w:hAnsi="Arial" w:cs="Arial"/>
                <w:i/>
              </w:rPr>
            </w:pPr>
          </w:p>
          <w:p w14:paraId="42D9E34E" w14:textId="67CB5A6D" w:rsidR="007872B1" w:rsidRPr="004F7191" w:rsidRDefault="007872B1" w:rsidP="003900AD">
            <w:pPr>
              <w:spacing w:after="0"/>
              <w:rPr>
                <w:rFonts w:ascii="Arial" w:hAnsi="Arial" w:cs="Arial"/>
                <w:i/>
              </w:rPr>
            </w:pPr>
            <w:r w:rsidRPr="004F7191">
              <w:rPr>
                <w:rFonts w:ascii="Arial" w:hAnsi="Arial" w:cs="Arial"/>
                <w:i/>
              </w:rPr>
              <w:t xml:space="preserve">If carrying out </w:t>
            </w:r>
            <w:hyperlink r:id="rId28" w:anchor="infection-control-precautions-for-seasonal-respiratory-infections" w:history="1">
              <w:r w:rsidRPr="004F7191">
                <w:rPr>
                  <w:rStyle w:val="Hyperlink"/>
                  <w:rFonts w:ascii="Arial" w:hAnsi="Arial" w:cs="Arial"/>
                  <w:i/>
                </w:rPr>
                <w:t>AGPs</w:t>
              </w:r>
            </w:hyperlink>
            <w:r w:rsidRPr="004F7191">
              <w:rPr>
                <w:rFonts w:ascii="Arial" w:hAnsi="Arial" w:cs="Arial"/>
                <w:i/>
              </w:rPr>
              <w:t xml:space="preserve"> in the setting – follow further guidance: </w:t>
            </w:r>
            <w:hyperlink r:id="rId29" w:anchor="personal" w:history="1">
              <w:r w:rsidRPr="004F7191">
                <w:rPr>
                  <w:rStyle w:val="Hyperlink"/>
                  <w:rFonts w:ascii="Arial" w:hAnsi="Arial" w:cs="Arial"/>
                </w:rPr>
                <w:t>Chapter 2: infection prevention and control - GOV.UK (www.gov.uk)</w:t>
              </w:r>
            </w:hyperlink>
          </w:p>
        </w:tc>
      </w:tr>
      <w:tr w:rsidR="007872B1" w:rsidRPr="004F7191" w14:paraId="60BAEE80" w14:textId="77777777" w:rsidTr="000B3111">
        <w:trPr>
          <w:trHeight w:val="322"/>
        </w:trPr>
        <w:tc>
          <w:tcPr>
            <w:tcW w:w="2444" w:type="dxa"/>
            <w:shd w:val="clear" w:color="auto" w:fill="auto"/>
          </w:tcPr>
          <w:p w14:paraId="216768C3" w14:textId="4AC41C76" w:rsidR="007872B1" w:rsidRPr="004F7191" w:rsidRDefault="007872B1" w:rsidP="003900AD">
            <w:pPr>
              <w:spacing w:after="0"/>
              <w:rPr>
                <w:rFonts w:ascii="Arial" w:hAnsi="Arial" w:cs="Arial"/>
                <w:b/>
              </w:rPr>
            </w:pPr>
            <w:r w:rsidRPr="004F7191">
              <w:rPr>
                <w:rFonts w:ascii="Arial" w:hAnsi="Arial" w:cs="Arial"/>
              </w:rPr>
              <w:t>Are surgical masks, plastic aprons, gloves and eye protection (if required) readily available and stored in a clean area?</w:t>
            </w:r>
            <w:r w:rsidRPr="004F7191">
              <w:rPr>
                <w:rFonts w:ascii="Arial" w:hAnsi="Arial" w:cs="Arial"/>
              </w:rPr>
              <w:tab/>
            </w:r>
            <w:r w:rsidRPr="004F7191">
              <w:rPr>
                <w:rFonts w:ascii="Arial" w:hAnsi="Arial" w:cs="Arial"/>
              </w:rPr>
              <w:tab/>
            </w:r>
            <w:r w:rsidRPr="004F7191">
              <w:rPr>
                <w:rFonts w:ascii="Arial" w:hAnsi="Arial" w:cs="Arial"/>
              </w:rPr>
              <w:tab/>
            </w:r>
            <w:r w:rsidRPr="004F7191">
              <w:rPr>
                <w:rFonts w:ascii="Arial" w:hAnsi="Arial" w:cs="Arial"/>
              </w:rPr>
              <w:tab/>
            </w:r>
          </w:p>
        </w:tc>
        <w:tc>
          <w:tcPr>
            <w:tcW w:w="670" w:type="dxa"/>
            <w:shd w:val="clear" w:color="auto" w:fill="auto"/>
          </w:tcPr>
          <w:p w14:paraId="172AB9A3" w14:textId="77777777" w:rsidR="007872B1" w:rsidRPr="004F7191" w:rsidRDefault="007872B1" w:rsidP="003900AD">
            <w:pPr>
              <w:rPr>
                <w:rFonts w:ascii="Arial" w:hAnsi="Arial" w:cs="Arial"/>
                <w:b/>
              </w:rPr>
            </w:pPr>
          </w:p>
        </w:tc>
        <w:tc>
          <w:tcPr>
            <w:tcW w:w="709" w:type="dxa"/>
            <w:shd w:val="clear" w:color="auto" w:fill="auto"/>
          </w:tcPr>
          <w:p w14:paraId="5D206FEA" w14:textId="77777777" w:rsidR="007872B1" w:rsidRPr="004F7191" w:rsidRDefault="007872B1" w:rsidP="003900AD">
            <w:pPr>
              <w:rPr>
                <w:rFonts w:ascii="Arial" w:hAnsi="Arial" w:cs="Arial"/>
                <w:b/>
              </w:rPr>
            </w:pPr>
          </w:p>
        </w:tc>
        <w:tc>
          <w:tcPr>
            <w:tcW w:w="708" w:type="dxa"/>
            <w:shd w:val="clear" w:color="auto" w:fill="auto"/>
          </w:tcPr>
          <w:p w14:paraId="40724BB5" w14:textId="77777777" w:rsidR="007872B1" w:rsidRPr="004F7191" w:rsidRDefault="007872B1" w:rsidP="003900AD">
            <w:pPr>
              <w:rPr>
                <w:rFonts w:ascii="Arial" w:hAnsi="Arial" w:cs="Arial"/>
                <w:b/>
              </w:rPr>
            </w:pPr>
          </w:p>
        </w:tc>
        <w:tc>
          <w:tcPr>
            <w:tcW w:w="4300" w:type="dxa"/>
            <w:shd w:val="clear" w:color="auto" w:fill="auto"/>
          </w:tcPr>
          <w:p w14:paraId="7BCF4793" w14:textId="77777777" w:rsidR="007872B1" w:rsidRPr="004F7191" w:rsidRDefault="007872B1" w:rsidP="003900AD">
            <w:pPr>
              <w:spacing w:after="0"/>
              <w:rPr>
                <w:rFonts w:ascii="Arial" w:hAnsi="Arial" w:cs="Arial"/>
                <w:b/>
              </w:rPr>
            </w:pPr>
          </w:p>
        </w:tc>
        <w:tc>
          <w:tcPr>
            <w:tcW w:w="5954" w:type="dxa"/>
            <w:shd w:val="clear" w:color="auto" w:fill="auto"/>
          </w:tcPr>
          <w:p w14:paraId="59F9D706" w14:textId="77777777" w:rsidR="007872B1" w:rsidRPr="004F7191" w:rsidRDefault="007872B1" w:rsidP="003900AD">
            <w:pPr>
              <w:spacing w:after="0"/>
              <w:rPr>
                <w:rFonts w:ascii="Arial" w:hAnsi="Arial" w:cs="Arial"/>
                <w:b/>
              </w:rPr>
            </w:pPr>
          </w:p>
        </w:tc>
      </w:tr>
      <w:tr w:rsidR="007872B1" w:rsidRPr="004F7191" w14:paraId="4873BC1A" w14:textId="77777777" w:rsidTr="000B3111">
        <w:trPr>
          <w:trHeight w:val="322"/>
        </w:trPr>
        <w:tc>
          <w:tcPr>
            <w:tcW w:w="2444" w:type="dxa"/>
            <w:shd w:val="clear" w:color="auto" w:fill="F7CAAC" w:themeFill="accent2" w:themeFillTint="66"/>
          </w:tcPr>
          <w:p w14:paraId="06A245AB" w14:textId="1C7D390B" w:rsidR="007872B1" w:rsidRPr="004F7191" w:rsidRDefault="007872B1" w:rsidP="003900AD">
            <w:pPr>
              <w:spacing w:after="0"/>
              <w:rPr>
                <w:rFonts w:ascii="Arial" w:hAnsi="Arial" w:cs="Arial"/>
                <w:b/>
                <w:i/>
              </w:rPr>
            </w:pPr>
            <w:r w:rsidRPr="004F7191">
              <w:rPr>
                <w:rFonts w:ascii="Arial" w:hAnsi="Arial" w:cs="Arial"/>
                <w:b/>
                <w:i/>
              </w:rPr>
              <w:t>TOTAL</w:t>
            </w:r>
          </w:p>
        </w:tc>
        <w:tc>
          <w:tcPr>
            <w:tcW w:w="670" w:type="dxa"/>
            <w:shd w:val="clear" w:color="auto" w:fill="F7CAAC" w:themeFill="accent2" w:themeFillTint="66"/>
          </w:tcPr>
          <w:p w14:paraId="1A575457" w14:textId="77777777" w:rsidR="007872B1" w:rsidRPr="004F7191" w:rsidRDefault="007872B1" w:rsidP="003900AD">
            <w:pPr>
              <w:rPr>
                <w:rFonts w:ascii="Arial" w:hAnsi="Arial" w:cs="Arial"/>
                <w:b/>
              </w:rPr>
            </w:pPr>
          </w:p>
        </w:tc>
        <w:tc>
          <w:tcPr>
            <w:tcW w:w="709" w:type="dxa"/>
            <w:shd w:val="clear" w:color="auto" w:fill="F7CAAC" w:themeFill="accent2" w:themeFillTint="66"/>
          </w:tcPr>
          <w:p w14:paraId="234B4F52" w14:textId="77777777" w:rsidR="007872B1" w:rsidRPr="004F7191" w:rsidRDefault="007872B1" w:rsidP="003900AD">
            <w:pPr>
              <w:rPr>
                <w:rFonts w:ascii="Arial" w:hAnsi="Arial" w:cs="Arial"/>
                <w:b/>
              </w:rPr>
            </w:pPr>
          </w:p>
        </w:tc>
        <w:tc>
          <w:tcPr>
            <w:tcW w:w="708" w:type="dxa"/>
            <w:shd w:val="clear" w:color="auto" w:fill="F7CAAC" w:themeFill="accent2" w:themeFillTint="66"/>
          </w:tcPr>
          <w:p w14:paraId="1B2EBBBB" w14:textId="77777777" w:rsidR="007872B1" w:rsidRPr="004F7191" w:rsidRDefault="007872B1" w:rsidP="003900AD">
            <w:pPr>
              <w:rPr>
                <w:rFonts w:ascii="Arial" w:hAnsi="Arial" w:cs="Arial"/>
                <w:b/>
              </w:rPr>
            </w:pPr>
          </w:p>
        </w:tc>
        <w:tc>
          <w:tcPr>
            <w:tcW w:w="10254" w:type="dxa"/>
            <w:gridSpan w:val="2"/>
            <w:shd w:val="clear" w:color="auto" w:fill="F7CAAC" w:themeFill="accent2" w:themeFillTint="66"/>
          </w:tcPr>
          <w:p w14:paraId="64706F89" w14:textId="77777777" w:rsidR="007872B1" w:rsidRPr="004F7191" w:rsidRDefault="007872B1" w:rsidP="003900AD">
            <w:pPr>
              <w:spacing w:after="0"/>
              <w:rPr>
                <w:rFonts w:ascii="Arial" w:hAnsi="Arial" w:cs="Arial"/>
                <w:b/>
              </w:rPr>
            </w:pPr>
          </w:p>
        </w:tc>
      </w:tr>
    </w:tbl>
    <w:p w14:paraId="6A61CDC1" w14:textId="77777777" w:rsidR="00A6685D" w:rsidRDefault="00A6685D">
      <w:r>
        <w:br w:type="page"/>
      </w:r>
    </w:p>
    <w:tbl>
      <w:tblPr>
        <w:tblStyle w:val="TableGrid"/>
        <w:tblpPr w:leftFromText="181" w:rightFromText="181" w:horzAnchor="page" w:tblpXSpec="center" w:tblpY="1"/>
        <w:tblW w:w="14785" w:type="dxa"/>
        <w:tblLayout w:type="fixed"/>
        <w:tblLook w:val="04A0" w:firstRow="1" w:lastRow="0" w:firstColumn="1" w:lastColumn="0" w:noHBand="0" w:noVBand="1"/>
      </w:tblPr>
      <w:tblGrid>
        <w:gridCol w:w="2444"/>
        <w:gridCol w:w="670"/>
        <w:gridCol w:w="709"/>
        <w:gridCol w:w="708"/>
        <w:gridCol w:w="4300"/>
        <w:gridCol w:w="5954"/>
      </w:tblGrid>
      <w:tr w:rsidR="00861C4B" w:rsidRPr="004F7191" w14:paraId="009E7748" w14:textId="77777777" w:rsidTr="00B23BC9">
        <w:trPr>
          <w:trHeight w:val="322"/>
        </w:trPr>
        <w:tc>
          <w:tcPr>
            <w:tcW w:w="2444" w:type="dxa"/>
            <w:shd w:val="clear" w:color="auto" w:fill="C7F5F9"/>
          </w:tcPr>
          <w:p w14:paraId="27DDB523" w14:textId="5E9670E8" w:rsidR="00861C4B" w:rsidRPr="004F7191" w:rsidRDefault="00861C4B" w:rsidP="000B3111">
            <w:pPr>
              <w:pStyle w:val="ListParagraph"/>
              <w:numPr>
                <w:ilvl w:val="0"/>
                <w:numId w:val="11"/>
              </w:numPr>
              <w:spacing w:after="0"/>
              <w:ind w:left="314" w:hanging="284"/>
              <w:rPr>
                <w:rFonts w:ascii="Arial" w:hAnsi="Arial" w:cs="Arial"/>
                <w:b/>
              </w:rPr>
            </w:pPr>
            <w:r w:rsidRPr="004F7191">
              <w:rPr>
                <w:rFonts w:ascii="Arial" w:hAnsi="Arial" w:cs="Arial"/>
                <w:b/>
              </w:rPr>
              <w:lastRenderedPageBreak/>
              <w:t>Cleaning</w:t>
            </w:r>
          </w:p>
        </w:tc>
        <w:tc>
          <w:tcPr>
            <w:tcW w:w="670" w:type="dxa"/>
            <w:shd w:val="clear" w:color="auto" w:fill="C7F5F9"/>
          </w:tcPr>
          <w:p w14:paraId="7F7AB702" w14:textId="77777777" w:rsidR="00861C4B" w:rsidRPr="004F7191" w:rsidRDefault="00861C4B" w:rsidP="003900AD">
            <w:pPr>
              <w:rPr>
                <w:rFonts w:ascii="Arial" w:hAnsi="Arial" w:cs="Arial"/>
              </w:rPr>
            </w:pPr>
            <w:r w:rsidRPr="004F7191">
              <w:rPr>
                <w:rFonts w:ascii="Arial" w:hAnsi="Arial" w:cs="Arial"/>
                <w:b/>
              </w:rPr>
              <w:t>Yes</w:t>
            </w:r>
          </w:p>
        </w:tc>
        <w:tc>
          <w:tcPr>
            <w:tcW w:w="709" w:type="dxa"/>
            <w:shd w:val="clear" w:color="auto" w:fill="C7F5F9"/>
          </w:tcPr>
          <w:p w14:paraId="21CBC9E1" w14:textId="77777777" w:rsidR="00861C4B" w:rsidRPr="004F7191" w:rsidRDefault="00861C4B" w:rsidP="003900AD">
            <w:pPr>
              <w:rPr>
                <w:rFonts w:ascii="Arial" w:hAnsi="Arial" w:cs="Arial"/>
              </w:rPr>
            </w:pPr>
            <w:r w:rsidRPr="004F7191">
              <w:rPr>
                <w:rFonts w:ascii="Arial" w:hAnsi="Arial" w:cs="Arial"/>
                <w:b/>
              </w:rPr>
              <w:t>No</w:t>
            </w:r>
          </w:p>
        </w:tc>
        <w:tc>
          <w:tcPr>
            <w:tcW w:w="708" w:type="dxa"/>
            <w:shd w:val="clear" w:color="auto" w:fill="C7F5F9"/>
          </w:tcPr>
          <w:p w14:paraId="220C83D9" w14:textId="77777777" w:rsidR="00861C4B" w:rsidRPr="004F7191" w:rsidRDefault="00861C4B" w:rsidP="003900AD">
            <w:pPr>
              <w:rPr>
                <w:rFonts w:ascii="Arial" w:hAnsi="Arial" w:cs="Arial"/>
              </w:rPr>
            </w:pPr>
            <w:r w:rsidRPr="004F7191">
              <w:rPr>
                <w:rFonts w:ascii="Arial" w:hAnsi="Arial" w:cs="Arial"/>
                <w:b/>
              </w:rPr>
              <w:t>N/A</w:t>
            </w:r>
          </w:p>
        </w:tc>
        <w:tc>
          <w:tcPr>
            <w:tcW w:w="4300" w:type="dxa"/>
            <w:shd w:val="clear" w:color="auto" w:fill="C7F5F9"/>
          </w:tcPr>
          <w:p w14:paraId="552ADDC5" w14:textId="77777777" w:rsidR="00861C4B" w:rsidRPr="004F7191" w:rsidRDefault="00861C4B" w:rsidP="003900AD">
            <w:pPr>
              <w:spacing w:after="0"/>
              <w:rPr>
                <w:rFonts w:ascii="Arial" w:hAnsi="Arial" w:cs="Arial"/>
              </w:rPr>
            </w:pPr>
            <w:r w:rsidRPr="004F7191">
              <w:rPr>
                <w:rFonts w:ascii="Arial" w:hAnsi="Arial" w:cs="Arial"/>
                <w:b/>
              </w:rPr>
              <w:t>Comments</w:t>
            </w:r>
          </w:p>
        </w:tc>
        <w:tc>
          <w:tcPr>
            <w:tcW w:w="5954" w:type="dxa"/>
            <w:shd w:val="clear" w:color="auto" w:fill="C7F5F9"/>
          </w:tcPr>
          <w:p w14:paraId="688AA269" w14:textId="77777777" w:rsidR="00861C4B" w:rsidRPr="004F7191" w:rsidRDefault="00861C4B" w:rsidP="003900AD">
            <w:pPr>
              <w:spacing w:after="0"/>
              <w:rPr>
                <w:rFonts w:ascii="Arial" w:hAnsi="Arial" w:cs="Arial"/>
              </w:rPr>
            </w:pPr>
            <w:r w:rsidRPr="004F7191">
              <w:rPr>
                <w:rFonts w:ascii="Arial" w:hAnsi="Arial" w:cs="Arial"/>
                <w:b/>
              </w:rPr>
              <w:t>Guidance</w:t>
            </w:r>
          </w:p>
          <w:p w14:paraId="298579CD" w14:textId="7655AD17" w:rsidR="00861C4B" w:rsidRPr="004F7191" w:rsidRDefault="00631358" w:rsidP="003900AD">
            <w:pPr>
              <w:spacing w:after="0"/>
              <w:rPr>
                <w:rFonts w:ascii="Arial" w:hAnsi="Arial" w:cs="Arial"/>
              </w:rPr>
            </w:pPr>
            <w:hyperlink r:id="rId30" w:history="1">
              <w:r w:rsidR="00861C4B" w:rsidRPr="004F7191">
                <w:rPr>
                  <w:rStyle w:val="Hyperlink"/>
                  <w:rFonts w:ascii="Arial" w:hAnsi="Arial" w:cs="Arial"/>
                </w:rPr>
                <w:t>Living safely with respiratory infections, including COVID-19 - GOV.UK (www.gov.uk)</w:t>
              </w:r>
            </w:hyperlink>
          </w:p>
        </w:tc>
      </w:tr>
      <w:tr w:rsidR="00861C4B" w:rsidRPr="004F7191" w14:paraId="20615C79" w14:textId="77777777" w:rsidTr="00B23BC9">
        <w:trPr>
          <w:trHeight w:val="540"/>
        </w:trPr>
        <w:tc>
          <w:tcPr>
            <w:tcW w:w="2444" w:type="dxa"/>
            <w:shd w:val="clear" w:color="auto" w:fill="C7F5F9"/>
          </w:tcPr>
          <w:p w14:paraId="3C97B4AD" w14:textId="46F89978" w:rsidR="00861C4B" w:rsidRPr="004F7191" w:rsidRDefault="00861C4B" w:rsidP="003900AD">
            <w:pPr>
              <w:rPr>
                <w:rFonts w:ascii="Arial" w:hAnsi="Arial" w:cs="Arial"/>
                <w:i/>
              </w:rPr>
            </w:pPr>
            <w:r w:rsidRPr="004F7191">
              <w:rPr>
                <w:rFonts w:ascii="Arial" w:hAnsi="Arial" w:cs="Arial"/>
                <w:i/>
              </w:rPr>
              <w:t>6.1 General cleaning</w:t>
            </w:r>
          </w:p>
        </w:tc>
        <w:tc>
          <w:tcPr>
            <w:tcW w:w="670" w:type="dxa"/>
            <w:shd w:val="clear" w:color="auto" w:fill="C7F5F9"/>
          </w:tcPr>
          <w:p w14:paraId="22FB357A" w14:textId="77777777" w:rsidR="00861C4B" w:rsidRPr="004F7191" w:rsidRDefault="00861C4B" w:rsidP="003900AD">
            <w:pPr>
              <w:rPr>
                <w:rFonts w:ascii="Arial" w:hAnsi="Arial" w:cs="Arial"/>
              </w:rPr>
            </w:pPr>
          </w:p>
        </w:tc>
        <w:tc>
          <w:tcPr>
            <w:tcW w:w="709" w:type="dxa"/>
            <w:shd w:val="clear" w:color="auto" w:fill="C7F5F9"/>
          </w:tcPr>
          <w:p w14:paraId="1A3F60FD" w14:textId="77777777" w:rsidR="00861C4B" w:rsidRPr="004F7191" w:rsidRDefault="00861C4B" w:rsidP="003900AD">
            <w:pPr>
              <w:rPr>
                <w:rFonts w:ascii="Arial" w:hAnsi="Arial" w:cs="Arial"/>
              </w:rPr>
            </w:pPr>
          </w:p>
        </w:tc>
        <w:tc>
          <w:tcPr>
            <w:tcW w:w="708" w:type="dxa"/>
            <w:shd w:val="clear" w:color="auto" w:fill="C7F5F9"/>
          </w:tcPr>
          <w:p w14:paraId="0C789152" w14:textId="77777777" w:rsidR="00861C4B" w:rsidRPr="004F7191" w:rsidRDefault="00861C4B" w:rsidP="003900AD">
            <w:pPr>
              <w:rPr>
                <w:rFonts w:ascii="Arial" w:hAnsi="Arial" w:cs="Arial"/>
              </w:rPr>
            </w:pPr>
          </w:p>
        </w:tc>
        <w:tc>
          <w:tcPr>
            <w:tcW w:w="4300" w:type="dxa"/>
            <w:shd w:val="clear" w:color="auto" w:fill="C7F5F9"/>
          </w:tcPr>
          <w:p w14:paraId="086BAE3D" w14:textId="77777777" w:rsidR="00861C4B" w:rsidRPr="004F7191" w:rsidRDefault="00861C4B" w:rsidP="003900AD">
            <w:pPr>
              <w:spacing w:after="0"/>
              <w:rPr>
                <w:rFonts w:ascii="Arial" w:hAnsi="Arial" w:cs="Arial"/>
                <w:i/>
              </w:rPr>
            </w:pPr>
          </w:p>
        </w:tc>
        <w:tc>
          <w:tcPr>
            <w:tcW w:w="5954" w:type="dxa"/>
            <w:shd w:val="clear" w:color="auto" w:fill="C7F5F9"/>
          </w:tcPr>
          <w:p w14:paraId="26081D86" w14:textId="77777777" w:rsidR="00861C4B" w:rsidRPr="004F7191" w:rsidRDefault="00861C4B" w:rsidP="003900AD">
            <w:pPr>
              <w:spacing w:after="0"/>
              <w:rPr>
                <w:rFonts w:ascii="Arial" w:hAnsi="Arial" w:cs="Arial"/>
                <w:i/>
              </w:rPr>
            </w:pPr>
          </w:p>
        </w:tc>
      </w:tr>
      <w:tr w:rsidR="00861C4B" w:rsidRPr="004F7191" w14:paraId="2475AB94" w14:textId="77777777" w:rsidTr="00B23BC9">
        <w:trPr>
          <w:trHeight w:val="540"/>
        </w:trPr>
        <w:tc>
          <w:tcPr>
            <w:tcW w:w="2444" w:type="dxa"/>
          </w:tcPr>
          <w:p w14:paraId="32065616" w14:textId="448CA689" w:rsidR="00861C4B" w:rsidRPr="004F7191" w:rsidRDefault="00861C4B" w:rsidP="003900AD">
            <w:pPr>
              <w:rPr>
                <w:rFonts w:ascii="Arial" w:hAnsi="Arial" w:cs="Arial"/>
              </w:rPr>
            </w:pPr>
            <w:permStart w:id="756377210" w:edGrp="everyone" w:colFirst="1" w:colLast="1"/>
            <w:permStart w:id="1659319418" w:edGrp="everyone" w:colFirst="2" w:colLast="2"/>
            <w:permStart w:id="1194031897" w:edGrp="everyone" w:colFirst="3" w:colLast="3"/>
            <w:permStart w:id="1864240694" w:edGrp="everyone" w:colFirst="4" w:colLast="4"/>
            <w:r w:rsidRPr="004F7191">
              <w:rPr>
                <w:rFonts w:ascii="Arial" w:hAnsi="Arial" w:cs="Arial"/>
              </w:rPr>
              <w:t>Does the setting have a written and accessible cleaning schedule?</w:t>
            </w:r>
          </w:p>
        </w:tc>
        <w:tc>
          <w:tcPr>
            <w:tcW w:w="670" w:type="dxa"/>
          </w:tcPr>
          <w:p w14:paraId="3821603C" w14:textId="77777777" w:rsidR="00861C4B" w:rsidRPr="004F7191" w:rsidRDefault="00861C4B" w:rsidP="003900AD">
            <w:pPr>
              <w:rPr>
                <w:rFonts w:ascii="Arial" w:hAnsi="Arial" w:cs="Arial"/>
              </w:rPr>
            </w:pPr>
          </w:p>
        </w:tc>
        <w:tc>
          <w:tcPr>
            <w:tcW w:w="709" w:type="dxa"/>
          </w:tcPr>
          <w:p w14:paraId="7375BA41" w14:textId="77777777" w:rsidR="00861C4B" w:rsidRPr="004F7191" w:rsidRDefault="00861C4B" w:rsidP="003900AD">
            <w:pPr>
              <w:rPr>
                <w:rFonts w:ascii="Arial" w:hAnsi="Arial" w:cs="Arial"/>
              </w:rPr>
            </w:pPr>
          </w:p>
        </w:tc>
        <w:tc>
          <w:tcPr>
            <w:tcW w:w="708" w:type="dxa"/>
          </w:tcPr>
          <w:p w14:paraId="0677555D" w14:textId="77777777" w:rsidR="00861C4B" w:rsidRPr="004F7191" w:rsidRDefault="00861C4B" w:rsidP="003900AD">
            <w:pPr>
              <w:rPr>
                <w:rFonts w:ascii="Arial" w:hAnsi="Arial" w:cs="Arial"/>
              </w:rPr>
            </w:pPr>
          </w:p>
        </w:tc>
        <w:tc>
          <w:tcPr>
            <w:tcW w:w="4300" w:type="dxa"/>
          </w:tcPr>
          <w:p w14:paraId="2B128D1B" w14:textId="77777777" w:rsidR="00861C4B" w:rsidRPr="004F7191" w:rsidRDefault="00861C4B" w:rsidP="003900AD">
            <w:pPr>
              <w:spacing w:after="0"/>
              <w:rPr>
                <w:rFonts w:ascii="Arial" w:hAnsi="Arial" w:cs="Arial"/>
                <w:i/>
              </w:rPr>
            </w:pPr>
          </w:p>
        </w:tc>
        <w:tc>
          <w:tcPr>
            <w:tcW w:w="5954" w:type="dxa"/>
          </w:tcPr>
          <w:p w14:paraId="7244A19C" w14:textId="15B54A41" w:rsidR="00861C4B" w:rsidRPr="004F7191" w:rsidRDefault="00861C4B" w:rsidP="003900AD">
            <w:pPr>
              <w:spacing w:after="0"/>
              <w:rPr>
                <w:rFonts w:ascii="Arial" w:hAnsi="Arial" w:cs="Arial"/>
                <w:i/>
              </w:rPr>
            </w:pPr>
            <w:r w:rsidRPr="004F7191">
              <w:rPr>
                <w:rFonts w:ascii="Arial" w:hAnsi="Arial" w:cs="Arial"/>
                <w:i/>
              </w:rPr>
              <w:t>It is important that cleaning schedules clearly describe the activities required, the frequency of cleaning and who will carry them out. A nominated member of staff should monitor cleaning standards regularly and discuss any issues with cleaning staff, or contractors employed by the education or childcare setting.</w:t>
            </w:r>
          </w:p>
          <w:p w14:paraId="0A8D60B2" w14:textId="77777777" w:rsidR="00861C4B" w:rsidRPr="004F7191" w:rsidRDefault="00861C4B" w:rsidP="003900AD">
            <w:pPr>
              <w:spacing w:after="0"/>
              <w:rPr>
                <w:rFonts w:ascii="Arial" w:hAnsi="Arial" w:cs="Arial"/>
                <w:i/>
              </w:rPr>
            </w:pPr>
          </w:p>
          <w:p w14:paraId="01BC00C1" w14:textId="6CC341A3" w:rsidR="00861C4B" w:rsidRPr="004F7191" w:rsidRDefault="00861C4B" w:rsidP="003900AD">
            <w:pPr>
              <w:spacing w:after="0"/>
              <w:rPr>
                <w:rFonts w:ascii="Arial" w:hAnsi="Arial" w:cs="Arial"/>
                <w:i/>
              </w:rPr>
            </w:pPr>
            <w:r w:rsidRPr="004F7191">
              <w:rPr>
                <w:rFonts w:ascii="Arial" w:hAnsi="Arial" w:cs="Arial"/>
                <w:i/>
                <w:color w:val="000000" w:themeColor="text1"/>
              </w:rPr>
              <w:t>Shared space: If setting is also used by other services/public: establish agreement with premises management of cleaning being completed before and after use of each service.</w:t>
            </w:r>
          </w:p>
        </w:tc>
      </w:tr>
      <w:tr w:rsidR="00861C4B" w:rsidRPr="004F7191" w14:paraId="1637EBC4" w14:textId="77777777" w:rsidTr="00B23BC9">
        <w:trPr>
          <w:trHeight w:val="540"/>
        </w:trPr>
        <w:tc>
          <w:tcPr>
            <w:tcW w:w="2444" w:type="dxa"/>
          </w:tcPr>
          <w:p w14:paraId="36D4D660" w14:textId="558B3845" w:rsidR="00861C4B" w:rsidRPr="004F7191" w:rsidRDefault="00861C4B" w:rsidP="003900AD">
            <w:pPr>
              <w:rPr>
                <w:rFonts w:ascii="Arial" w:hAnsi="Arial" w:cs="Arial"/>
              </w:rPr>
            </w:pPr>
            <w:permStart w:id="1469191347" w:edGrp="everyone" w:colFirst="1" w:colLast="1"/>
            <w:permStart w:id="784027297" w:edGrp="everyone" w:colFirst="2" w:colLast="2"/>
            <w:permStart w:id="1440246049" w:edGrp="everyone" w:colFirst="3" w:colLast="3"/>
            <w:permStart w:id="1396866104" w:edGrp="everyone" w:colFirst="4" w:colLast="4"/>
            <w:permEnd w:id="756377210"/>
            <w:permEnd w:id="1659319418"/>
            <w:permEnd w:id="1194031897"/>
            <w:permEnd w:id="1864240694"/>
            <w:r w:rsidRPr="004F7191">
              <w:rPr>
                <w:rFonts w:ascii="Arial" w:hAnsi="Arial" w:cs="Arial"/>
              </w:rPr>
              <w:t>Is there a written process for cleaning in the event of an outbreak?</w:t>
            </w:r>
          </w:p>
        </w:tc>
        <w:tc>
          <w:tcPr>
            <w:tcW w:w="670" w:type="dxa"/>
          </w:tcPr>
          <w:p w14:paraId="1E30F8D8" w14:textId="77777777" w:rsidR="00861C4B" w:rsidRPr="004F7191" w:rsidRDefault="00861C4B" w:rsidP="003900AD">
            <w:pPr>
              <w:rPr>
                <w:rFonts w:ascii="Arial" w:hAnsi="Arial" w:cs="Arial"/>
              </w:rPr>
            </w:pPr>
          </w:p>
        </w:tc>
        <w:tc>
          <w:tcPr>
            <w:tcW w:w="709" w:type="dxa"/>
          </w:tcPr>
          <w:p w14:paraId="57C73362" w14:textId="77777777" w:rsidR="00861C4B" w:rsidRPr="004F7191" w:rsidRDefault="00861C4B" w:rsidP="003900AD">
            <w:pPr>
              <w:rPr>
                <w:rFonts w:ascii="Arial" w:hAnsi="Arial" w:cs="Arial"/>
              </w:rPr>
            </w:pPr>
          </w:p>
        </w:tc>
        <w:tc>
          <w:tcPr>
            <w:tcW w:w="708" w:type="dxa"/>
          </w:tcPr>
          <w:p w14:paraId="100B2A4B" w14:textId="77777777" w:rsidR="00861C4B" w:rsidRPr="004F7191" w:rsidRDefault="00861C4B" w:rsidP="003900AD">
            <w:pPr>
              <w:rPr>
                <w:rFonts w:ascii="Arial" w:hAnsi="Arial" w:cs="Arial"/>
              </w:rPr>
            </w:pPr>
          </w:p>
        </w:tc>
        <w:tc>
          <w:tcPr>
            <w:tcW w:w="4300" w:type="dxa"/>
          </w:tcPr>
          <w:p w14:paraId="1762441C" w14:textId="77777777" w:rsidR="00861C4B" w:rsidRPr="004F7191" w:rsidRDefault="00861C4B" w:rsidP="003900AD">
            <w:pPr>
              <w:spacing w:after="0"/>
              <w:rPr>
                <w:rFonts w:ascii="Arial" w:hAnsi="Arial" w:cs="Arial"/>
                <w:i/>
              </w:rPr>
            </w:pPr>
          </w:p>
        </w:tc>
        <w:tc>
          <w:tcPr>
            <w:tcW w:w="5954" w:type="dxa"/>
          </w:tcPr>
          <w:p w14:paraId="1958738C" w14:textId="0DFF21F8" w:rsidR="00861C4B" w:rsidRPr="004F7191" w:rsidRDefault="00861C4B" w:rsidP="003900AD">
            <w:pPr>
              <w:spacing w:after="0"/>
              <w:rPr>
                <w:rFonts w:ascii="Arial" w:hAnsi="Arial" w:cs="Arial"/>
                <w:i/>
              </w:rPr>
            </w:pPr>
            <w:r w:rsidRPr="004F7191">
              <w:rPr>
                <w:rFonts w:ascii="Arial" w:hAnsi="Arial" w:cs="Arial"/>
                <w:i/>
              </w:rPr>
              <w:t>In the event of an outbreak of infection at your setting, your UKHSA HPT team may recommend enhanced or more frequent cleaning, to help reduce transmission. Advice may be given to ensure twice daily cleaning of areas (with particular attention to door handles, toilet flushes and taps) and communal areas where surfaces can easily become contaminated such as handrails.</w:t>
            </w:r>
          </w:p>
          <w:p w14:paraId="715571E3" w14:textId="77777777" w:rsidR="00861C4B" w:rsidRPr="004F7191" w:rsidRDefault="00861C4B" w:rsidP="003900AD">
            <w:pPr>
              <w:spacing w:after="0"/>
              <w:rPr>
                <w:rFonts w:ascii="Arial" w:hAnsi="Arial" w:cs="Arial"/>
                <w:i/>
              </w:rPr>
            </w:pPr>
          </w:p>
          <w:p w14:paraId="2FDB96E0" w14:textId="75FEFBDC" w:rsidR="00861C4B" w:rsidRPr="004F7191" w:rsidRDefault="00861C4B" w:rsidP="003900AD">
            <w:pPr>
              <w:spacing w:after="0"/>
              <w:rPr>
                <w:rFonts w:ascii="Arial" w:hAnsi="Arial" w:cs="Arial"/>
                <w:i/>
              </w:rPr>
            </w:pPr>
            <w:r w:rsidRPr="004F7191">
              <w:rPr>
                <w:rFonts w:ascii="Arial" w:hAnsi="Arial" w:cs="Arial"/>
                <w:i/>
              </w:rPr>
              <w:t>Plans should be developed for such an event on how the setting might carry this out which could also include during term time. Dedicated cleaning equipment should be colour coded according to area of use.</w:t>
            </w:r>
          </w:p>
        </w:tc>
      </w:tr>
      <w:tr w:rsidR="00861C4B" w:rsidRPr="004F7191" w14:paraId="6ECE5B5B" w14:textId="77777777" w:rsidTr="00B23BC9">
        <w:trPr>
          <w:trHeight w:val="540"/>
        </w:trPr>
        <w:tc>
          <w:tcPr>
            <w:tcW w:w="2444" w:type="dxa"/>
          </w:tcPr>
          <w:p w14:paraId="35ED7CB9" w14:textId="78CEAF16" w:rsidR="00861C4B" w:rsidRPr="004F7191" w:rsidRDefault="00861C4B" w:rsidP="003900AD">
            <w:pPr>
              <w:rPr>
                <w:rFonts w:ascii="Arial" w:hAnsi="Arial" w:cs="Arial"/>
              </w:rPr>
            </w:pPr>
            <w:permStart w:id="1968984051" w:edGrp="everyone" w:colFirst="1" w:colLast="1"/>
            <w:permStart w:id="1309936451" w:edGrp="everyone" w:colFirst="2" w:colLast="2"/>
            <w:permStart w:id="561253250" w:edGrp="everyone" w:colFirst="3" w:colLast="3"/>
            <w:permStart w:id="1654069341" w:edGrp="everyone" w:colFirst="4" w:colLast="4"/>
            <w:permEnd w:id="1469191347"/>
            <w:permEnd w:id="784027297"/>
            <w:permEnd w:id="1440246049"/>
            <w:permEnd w:id="1396866104"/>
            <w:r w:rsidRPr="004F7191">
              <w:rPr>
                <w:rFonts w:ascii="Arial" w:hAnsi="Arial" w:cs="Arial"/>
              </w:rPr>
              <w:t xml:space="preserve">Are cleaning staff appropriately trained and have access to appropriate PPE? </w:t>
            </w:r>
          </w:p>
        </w:tc>
        <w:tc>
          <w:tcPr>
            <w:tcW w:w="670" w:type="dxa"/>
          </w:tcPr>
          <w:p w14:paraId="72D6839F" w14:textId="77777777" w:rsidR="00861C4B" w:rsidRPr="004F7191" w:rsidRDefault="00861C4B" w:rsidP="003900AD">
            <w:pPr>
              <w:rPr>
                <w:rFonts w:ascii="Arial" w:hAnsi="Arial" w:cs="Arial"/>
              </w:rPr>
            </w:pPr>
          </w:p>
        </w:tc>
        <w:tc>
          <w:tcPr>
            <w:tcW w:w="709" w:type="dxa"/>
          </w:tcPr>
          <w:p w14:paraId="2A84505E" w14:textId="77777777" w:rsidR="00861C4B" w:rsidRPr="004F7191" w:rsidRDefault="00861C4B" w:rsidP="003900AD">
            <w:pPr>
              <w:rPr>
                <w:rFonts w:ascii="Arial" w:hAnsi="Arial" w:cs="Arial"/>
              </w:rPr>
            </w:pPr>
          </w:p>
        </w:tc>
        <w:tc>
          <w:tcPr>
            <w:tcW w:w="708" w:type="dxa"/>
          </w:tcPr>
          <w:p w14:paraId="310BE550" w14:textId="77777777" w:rsidR="00861C4B" w:rsidRPr="004F7191" w:rsidRDefault="00861C4B" w:rsidP="003900AD">
            <w:pPr>
              <w:rPr>
                <w:rFonts w:ascii="Arial" w:hAnsi="Arial" w:cs="Arial"/>
              </w:rPr>
            </w:pPr>
          </w:p>
        </w:tc>
        <w:tc>
          <w:tcPr>
            <w:tcW w:w="4300" w:type="dxa"/>
          </w:tcPr>
          <w:p w14:paraId="30690CA0" w14:textId="77777777" w:rsidR="00861C4B" w:rsidRPr="004F7191" w:rsidRDefault="00861C4B" w:rsidP="003900AD">
            <w:pPr>
              <w:spacing w:after="0"/>
              <w:rPr>
                <w:rFonts w:ascii="Arial" w:hAnsi="Arial" w:cs="Arial"/>
                <w:i/>
              </w:rPr>
            </w:pPr>
          </w:p>
        </w:tc>
        <w:tc>
          <w:tcPr>
            <w:tcW w:w="5954" w:type="dxa"/>
          </w:tcPr>
          <w:p w14:paraId="49161271" w14:textId="534890CE" w:rsidR="00861C4B" w:rsidRPr="004F7191" w:rsidRDefault="00861C4B" w:rsidP="003900AD">
            <w:pPr>
              <w:spacing w:after="0"/>
              <w:rPr>
                <w:rFonts w:ascii="Arial" w:hAnsi="Arial" w:cs="Arial"/>
                <w:i/>
              </w:rPr>
            </w:pPr>
            <w:r w:rsidRPr="004F7191">
              <w:rPr>
                <w:rFonts w:ascii="Arial" w:hAnsi="Arial" w:cs="Arial"/>
                <w:i/>
              </w:rPr>
              <w:t>Cleaning staff should be appropriately trained and have access to the appropriate PPE, such as gloves, aprons and surgical masks.</w:t>
            </w:r>
          </w:p>
        </w:tc>
      </w:tr>
      <w:tr w:rsidR="00861C4B" w:rsidRPr="004F7191" w14:paraId="34D5A7A4" w14:textId="77777777" w:rsidTr="00B23BC9">
        <w:tc>
          <w:tcPr>
            <w:tcW w:w="2444" w:type="dxa"/>
          </w:tcPr>
          <w:p w14:paraId="3DAC9AF1" w14:textId="17D80CCC" w:rsidR="00861C4B" w:rsidRPr="004F7191" w:rsidRDefault="00861C4B" w:rsidP="003900AD">
            <w:pPr>
              <w:rPr>
                <w:rFonts w:ascii="Arial" w:hAnsi="Arial" w:cs="Arial"/>
              </w:rPr>
            </w:pPr>
            <w:permStart w:id="1366824943" w:edGrp="everyone" w:colFirst="1" w:colLast="1"/>
            <w:permStart w:id="1963802023" w:edGrp="everyone" w:colFirst="2" w:colLast="2"/>
            <w:permStart w:id="230572222" w:edGrp="everyone" w:colFirst="3" w:colLast="3"/>
            <w:permStart w:id="829447875" w:edGrp="everyone" w:colFirst="4" w:colLast="4"/>
            <w:permEnd w:id="1968984051"/>
            <w:permEnd w:id="1309936451"/>
            <w:permEnd w:id="561253250"/>
            <w:permEnd w:id="1654069341"/>
            <w:r w:rsidRPr="004F7191">
              <w:rPr>
                <w:rFonts w:ascii="Arial" w:hAnsi="Arial" w:cs="Arial"/>
              </w:rPr>
              <w:lastRenderedPageBreak/>
              <w:t>Is cleaning equipment stored appropriately?</w:t>
            </w:r>
          </w:p>
        </w:tc>
        <w:tc>
          <w:tcPr>
            <w:tcW w:w="670" w:type="dxa"/>
          </w:tcPr>
          <w:p w14:paraId="21C0EA4B" w14:textId="77777777" w:rsidR="00861C4B" w:rsidRPr="004F7191" w:rsidRDefault="00861C4B" w:rsidP="003900AD">
            <w:pPr>
              <w:rPr>
                <w:rFonts w:ascii="Arial" w:hAnsi="Arial" w:cs="Arial"/>
              </w:rPr>
            </w:pPr>
          </w:p>
        </w:tc>
        <w:tc>
          <w:tcPr>
            <w:tcW w:w="709" w:type="dxa"/>
          </w:tcPr>
          <w:p w14:paraId="00E8F174" w14:textId="77777777" w:rsidR="00861C4B" w:rsidRPr="004F7191" w:rsidRDefault="00861C4B" w:rsidP="003900AD">
            <w:pPr>
              <w:rPr>
                <w:rFonts w:ascii="Arial" w:hAnsi="Arial" w:cs="Arial"/>
              </w:rPr>
            </w:pPr>
          </w:p>
        </w:tc>
        <w:tc>
          <w:tcPr>
            <w:tcW w:w="708" w:type="dxa"/>
          </w:tcPr>
          <w:p w14:paraId="03839715" w14:textId="77777777" w:rsidR="00861C4B" w:rsidRPr="004F7191" w:rsidRDefault="00861C4B" w:rsidP="003900AD">
            <w:pPr>
              <w:rPr>
                <w:rFonts w:ascii="Arial" w:hAnsi="Arial" w:cs="Arial"/>
              </w:rPr>
            </w:pPr>
          </w:p>
        </w:tc>
        <w:tc>
          <w:tcPr>
            <w:tcW w:w="4300" w:type="dxa"/>
          </w:tcPr>
          <w:p w14:paraId="6A47ACFC" w14:textId="77777777" w:rsidR="00861C4B" w:rsidRPr="004F7191" w:rsidRDefault="00861C4B" w:rsidP="003900AD">
            <w:pPr>
              <w:rPr>
                <w:rFonts w:ascii="Arial" w:hAnsi="Arial" w:cs="Arial"/>
              </w:rPr>
            </w:pPr>
          </w:p>
        </w:tc>
        <w:tc>
          <w:tcPr>
            <w:tcW w:w="5954" w:type="dxa"/>
          </w:tcPr>
          <w:p w14:paraId="5AC43943" w14:textId="3D9B927F" w:rsidR="00861C4B" w:rsidRPr="004F7191" w:rsidRDefault="00861C4B" w:rsidP="003900AD">
            <w:pPr>
              <w:rPr>
                <w:rFonts w:ascii="Arial" w:hAnsi="Arial" w:cs="Arial"/>
                <w:i/>
              </w:rPr>
            </w:pPr>
            <w:r w:rsidRPr="004F7191">
              <w:rPr>
                <w:rFonts w:ascii="Arial" w:hAnsi="Arial" w:cs="Arial"/>
                <w:i/>
                <w:color w:val="0B0C0C"/>
                <w:shd w:val="clear" w:color="auto" w:fill="FFFFFF"/>
              </w:rPr>
              <w:t>Cleaning solutions should be stored in accordance with </w:t>
            </w:r>
            <w:hyperlink r:id="rId31" w:history="1">
              <w:r w:rsidRPr="004F7191">
                <w:rPr>
                  <w:rStyle w:val="Hyperlink"/>
                  <w:rFonts w:ascii="Arial" w:hAnsi="Arial" w:cs="Arial"/>
                  <w:i/>
                  <w:color w:val="1D70B8"/>
                  <w:shd w:val="clear" w:color="auto" w:fill="FFFFFF"/>
                </w:rPr>
                <w:t>Control of Substances of Hazardous to Health (COSHH)</w:t>
              </w:r>
            </w:hyperlink>
            <w:r w:rsidRPr="004F7191">
              <w:rPr>
                <w:rFonts w:ascii="Arial" w:hAnsi="Arial" w:cs="Arial"/>
                <w:i/>
                <w:color w:val="0B0C0C"/>
                <w:shd w:val="clear" w:color="auto" w:fill="FFFFFF"/>
              </w:rPr>
              <w:t>, and cleaning equipment changed and decontaminated regularly.</w:t>
            </w:r>
          </w:p>
        </w:tc>
      </w:tr>
      <w:tr w:rsidR="00861C4B" w:rsidRPr="004F7191" w14:paraId="12A62957" w14:textId="77777777" w:rsidTr="00B23BC9">
        <w:tc>
          <w:tcPr>
            <w:tcW w:w="2444" w:type="dxa"/>
          </w:tcPr>
          <w:p w14:paraId="56089CE3" w14:textId="77777777" w:rsidR="00861C4B" w:rsidRPr="004F7191" w:rsidRDefault="00861C4B" w:rsidP="003900AD">
            <w:pPr>
              <w:rPr>
                <w:rFonts w:ascii="Arial" w:hAnsi="Arial" w:cs="Arial"/>
              </w:rPr>
            </w:pPr>
            <w:permStart w:id="1260934267" w:edGrp="everyone" w:colFirst="1" w:colLast="1"/>
            <w:permStart w:id="714504664" w:edGrp="everyone" w:colFirst="2" w:colLast="2"/>
            <w:permStart w:id="36663763" w:edGrp="everyone" w:colFirst="3" w:colLast="3"/>
            <w:permStart w:id="380926617" w:edGrp="everyone" w:colFirst="4" w:colLast="4"/>
            <w:permEnd w:id="1366824943"/>
            <w:permEnd w:id="1963802023"/>
            <w:permEnd w:id="230572222"/>
            <w:permEnd w:id="829447875"/>
            <w:r w:rsidRPr="004F7191">
              <w:rPr>
                <w:rFonts w:ascii="Arial" w:hAnsi="Arial" w:cs="Arial"/>
              </w:rPr>
              <w:t xml:space="preserve">Are correct and in date solutions available? General purpose detergent/ </w:t>
            </w:r>
            <w:r w:rsidRPr="004F7191">
              <w:rPr>
                <w:rFonts w:ascii="Arial" w:hAnsi="Arial" w:cs="Arial"/>
                <w:color w:val="000000" w:themeColor="text1"/>
              </w:rPr>
              <w:t>1000ppm active chlorine?</w:t>
            </w:r>
          </w:p>
        </w:tc>
        <w:tc>
          <w:tcPr>
            <w:tcW w:w="670" w:type="dxa"/>
          </w:tcPr>
          <w:p w14:paraId="2377A0A2" w14:textId="77777777" w:rsidR="00861C4B" w:rsidRPr="004F7191" w:rsidRDefault="00861C4B" w:rsidP="003900AD">
            <w:pPr>
              <w:rPr>
                <w:rFonts w:ascii="Arial" w:hAnsi="Arial" w:cs="Arial"/>
              </w:rPr>
            </w:pPr>
          </w:p>
        </w:tc>
        <w:tc>
          <w:tcPr>
            <w:tcW w:w="709" w:type="dxa"/>
          </w:tcPr>
          <w:p w14:paraId="3F5A3D78" w14:textId="77777777" w:rsidR="00861C4B" w:rsidRPr="004F7191" w:rsidRDefault="00861C4B" w:rsidP="003900AD">
            <w:pPr>
              <w:rPr>
                <w:rFonts w:ascii="Arial" w:hAnsi="Arial" w:cs="Arial"/>
              </w:rPr>
            </w:pPr>
          </w:p>
        </w:tc>
        <w:tc>
          <w:tcPr>
            <w:tcW w:w="708" w:type="dxa"/>
          </w:tcPr>
          <w:p w14:paraId="03F4FD8A" w14:textId="77777777" w:rsidR="00861C4B" w:rsidRPr="004F7191" w:rsidRDefault="00861C4B" w:rsidP="003900AD">
            <w:pPr>
              <w:rPr>
                <w:rFonts w:ascii="Arial" w:hAnsi="Arial" w:cs="Arial"/>
              </w:rPr>
            </w:pPr>
          </w:p>
        </w:tc>
        <w:tc>
          <w:tcPr>
            <w:tcW w:w="4300" w:type="dxa"/>
          </w:tcPr>
          <w:p w14:paraId="68AF3B8C" w14:textId="77777777" w:rsidR="00861C4B" w:rsidRPr="004F7191" w:rsidRDefault="00861C4B" w:rsidP="003900AD">
            <w:pPr>
              <w:rPr>
                <w:rFonts w:ascii="Arial" w:hAnsi="Arial" w:cs="Arial"/>
              </w:rPr>
            </w:pPr>
          </w:p>
        </w:tc>
        <w:tc>
          <w:tcPr>
            <w:tcW w:w="5954" w:type="dxa"/>
          </w:tcPr>
          <w:p w14:paraId="258C4E57" w14:textId="77777777" w:rsidR="00861C4B" w:rsidRPr="004F7191" w:rsidRDefault="00861C4B" w:rsidP="003900AD">
            <w:pPr>
              <w:rPr>
                <w:rFonts w:ascii="Arial" w:hAnsi="Arial" w:cs="Arial"/>
              </w:rPr>
            </w:pPr>
          </w:p>
        </w:tc>
      </w:tr>
      <w:tr w:rsidR="00861C4B" w:rsidRPr="004F7191" w14:paraId="766337F1" w14:textId="77777777" w:rsidTr="00B23BC9">
        <w:trPr>
          <w:trHeight w:val="570"/>
        </w:trPr>
        <w:tc>
          <w:tcPr>
            <w:tcW w:w="2444" w:type="dxa"/>
          </w:tcPr>
          <w:p w14:paraId="609EC140" w14:textId="7ECDA893" w:rsidR="00861C4B" w:rsidRPr="004F7191" w:rsidRDefault="00861C4B" w:rsidP="003900AD">
            <w:pPr>
              <w:rPr>
                <w:rFonts w:ascii="Arial" w:hAnsi="Arial" w:cs="Arial"/>
              </w:rPr>
            </w:pPr>
            <w:permStart w:id="746336937" w:edGrp="everyone" w:colFirst="1" w:colLast="1"/>
            <w:permStart w:id="511463579" w:edGrp="everyone" w:colFirst="2" w:colLast="2"/>
            <w:permStart w:id="1296250945" w:edGrp="everyone" w:colFirst="3" w:colLast="3"/>
            <w:permStart w:id="273040311" w:edGrp="everyone" w:colFirst="4" w:colLast="4"/>
            <w:permEnd w:id="1260934267"/>
            <w:permEnd w:id="714504664"/>
            <w:permEnd w:id="36663763"/>
            <w:permEnd w:id="380926617"/>
            <w:r w:rsidRPr="004F7191">
              <w:rPr>
                <w:rFonts w:ascii="Arial" w:hAnsi="Arial" w:cs="Arial"/>
              </w:rPr>
              <w:t>Does the setting have a ‘colour coding’ system for cleaning?</w:t>
            </w:r>
          </w:p>
        </w:tc>
        <w:tc>
          <w:tcPr>
            <w:tcW w:w="670" w:type="dxa"/>
          </w:tcPr>
          <w:p w14:paraId="4568A265" w14:textId="77777777" w:rsidR="00861C4B" w:rsidRPr="004F7191" w:rsidRDefault="00861C4B" w:rsidP="003900AD">
            <w:pPr>
              <w:rPr>
                <w:rFonts w:ascii="Arial" w:hAnsi="Arial" w:cs="Arial"/>
              </w:rPr>
            </w:pPr>
          </w:p>
        </w:tc>
        <w:tc>
          <w:tcPr>
            <w:tcW w:w="709" w:type="dxa"/>
          </w:tcPr>
          <w:p w14:paraId="5A2AD6FB" w14:textId="77777777" w:rsidR="00861C4B" w:rsidRPr="004F7191" w:rsidRDefault="00861C4B" w:rsidP="003900AD">
            <w:pPr>
              <w:rPr>
                <w:rFonts w:ascii="Arial" w:hAnsi="Arial" w:cs="Arial"/>
              </w:rPr>
            </w:pPr>
          </w:p>
        </w:tc>
        <w:tc>
          <w:tcPr>
            <w:tcW w:w="708" w:type="dxa"/>
          </w:tcPr>
          <w:p w14:paraId="3886304E" w14:textId="77777777" w:rsidR="00861C4B" w:rsidRPr="004F7191" w:rsidRDefault="00861C4B" w:rsidP="003900AD">
            <w:pPr>
              <w:rPr>
                <w:rFonts w:ascii="Arial" w:hAnsi="Arial" w:cs="Arial"/>
              </w:rPr>
            </w:pPr>
          </w:p>
        </w:tc>
        <w:tc>
          <w:tcPr>
            <w:tcW w:w="4300" w:type="dxa"/>
          </w:tcPr>
          <w:p w14:paraId="0EF7E101" w14:textId="77777777" w:rsidR="00861C4B" w:rsidRPr="004F7191" w:rsidRDefault="00861C4B" w:rsidP="003900AD">
            <w:pPr>
              <w:rPr>
                <w:rFonts w:ascii="Arial" w:hAnsi="Arial" w:cs="Arial"/>
              </w:rPr>
            </w:pPr>
          </w:p>
        </w:tc>
        <w:tc>
          <w:tcPr>
            <w:tcW w:w="5954" w:type="dxa"/>
          </w:tcPr>
          <w:p w14:paraId="09326EDC" w14:textId="77777777" w:rsidR="00861C4B" w:rsidRPr="004F7191" w:rsidRDefault="00861C4B" w:rsidP="003900AD">
            <w:pPr>
              <w:rPr>
                <w:rFonts w:ascii="Arial" w:hAnsi="Arial" w:cs="Arial"/>
                <w:i/>
                <w:color w:val="0B0C0C"/>
                <w:shd w:val="clear" w:color="auto" w:fill="FFFFFF"/>
              </w:rPr>
            </w:pPr>
            <w:r w:rsidRPr="004F7191">
              <w:rPr>
                <w:rFonts w:ascii="Arial" w:hAnsi="Arial" w:cs="Arial"/>
                <w:i/>
                <w:color w:val="0B0C0C"/>
                <w:shd w:val="clear" w:color="auto" w:fill="FFFFFF"/>
              </w:rPr>
              <w:t>Although there is no legislative requirement to use a colour coding system it is good practice and recommended by the </w:t>
            </w:r>
            <w:hyperlink r:id="rId32" w:history="1">
              <w:r w:rsidRPr="004F7191">
                <w:rPr>
                  <w:rStyle w:val="Hyperlink"/>
                  <w:rFonts w:ascii="Arial" w:hAnsi="Arial" w:cs="Arial"/>
                  <w:i/>
                  <w:color w:val="1D70B8"/>
                  <w:shd w:val="clear" w:color="auto" w:fill="FFFFFF"/>
                </w:rPr>
                <w:t>Health and Safety Executive</w:t>
              </w:r>
            </w:hyperlink>
            <w:r w:rsidRPr="004F7191">
              <w:rPr>
                <w:rFonts w:ascii="Arial" w:hAnsi="Arial" w:cs="Arial"/>
                <w:i/>
                <w:color w:val="0B0C0C"/>
                <w:shd w:val="clear" w:color="auto" w:fill="FFFFFF"/>
              </w:rPr>
              <w:t>.</w:t>
            </w:r>
          </w:p>
          <w:p w14:paraId="567F8D79" w14:textId="0B90ABBD" w:rsidR="00861C4B" w:rsidRPr="004F7191" w:rsidRDefault="00861C4B" w:rsidP="003900AD">
            <w:pPr>
              <w:rPr>
                <w:rFonts w:ascii="Arial" w:hAnsi="Arial" w:cs="Arial"/>
                <w:i/>
                <w:color w:val="000000" w:themeColor="text1"/>
              </w:rPr>
            </w:pPr>
            <w:r w:rsidRPr="004F7191">
              <w:rPr>
                <w:rFonts w:ascii="Arial" w:hAnsi="Arial" w:cs="Arial"/>
                <w:i/>
                <w:color w:val="000000" w:themeColor="text1"/>
              </w:rPr>
              <w:t>Colour-coded equipment should be used in different areas with separate equipment for kitchen, toilet, classroom and office areas (for example, red for toilets and washrooms; yellow for hand wash basins and sinks; blue for general areas and green for kitchens).</w:t>
            </w:r>
          </w:p>
        </w:tc>
      </w:tr>
      <w:tr w:rsidR="00861C4B" w:rsidRPr="004F7191" w14:paraId="4D315720" w14:textId="77777777" w:rsidTr="00B23BC9">
        <w:trPr>
          <w:trHeight w:val="570"/>
        </w:trPr>
        <w:tc>
          <w:tcPr>
            <w:tcW w:w="2444" w:type="dxa"/>
          </w:tcPr>
          <w:p w14:paraId="2BABE2E4" w14:textId="77777777" w:rsidR="00861C4B" w:rsidRPr="004F7191" w:rsidRDefault="00861C4B" w:rsidP="003900AD">
            <w:pPr>
              <w:rPr>
                <w:rFonts w:ascii="Arial" w:hAnsi="Arial" w:cs="Arial"/>
              </w:rPr>
            </w:pPr>
            <w:permStart w:id="670830193" w:edGrp="everyone" w:colFirst="1" w:colLast="1"/>
            <w:permStart w:id="1176648425" w:edGrp="everyone" w:colFirst="2" w:colLast="2"/>
            <w:permStart w:id="1023882965" w:edGrp="everyone" w:colFirst="3" w:colLast="3"/>
            <w:permStart w:id="407767053" w:edGrp="everyone" w:colFirst="4" w:colLast="4"/>
            <w:permEnd w:id="746336937"/>
            <w:permEnd w:id="511463579"/>
            <w:permEnd w:id="1296250945"/>
            <w:permEnd w:id="273040311"/>
            <w:r w:rsidRPr="004F7191">
              <w:rPr>
                <w:rFonts w:ascii="Arial" w:hAnsi="Arial" w:cs="Arial"/>
              </w:rPr>
              <w:t>Are disposable cloths and mop heads available and used?</w:t>
            </w:r>
          </w:p>
        </w:tc>
        <w:tc>
          <w:tcPr>
            <w:tcW w:w="670" w:type="dxa"/>
          </w:tcPr>
          <w:p w14:paraId="7C2C0F3B" w14:textId="77777777" w:rsidR="00861C4B" w:rsidRPr="004F7191" w:rsidRDefault="00861C4B" w:rsidP="003900AD">
            <w:pPr>
              <w:rPr>
                <w:rFonts w:ascii="Arial" w:hAnsi="Arial" w:cs="Arial"/>
              </w:rPr>
            </w:pPr>
          </w:p>
        </w:tc>
        <w:tc>
          <w:tcPr>
            <w:tcW w:w="709" w:type="dxa"/>
          </w:tcPr>
          <w:p w14:paraId="4151326F" w14:textId="77777777" w:rsidR="00861C4B" w:rsidRPr="004F7191" w:rsidRDefault="00861C4B" w:rsidP="003900AD">
            <w:pPr>
              <w:rPr>
                <w:rFonts w:ascii="Arial" w:hAnsi="Arial" w:cs="Arial"/>
              </w:rPr>
            </w:pPr>
          </w:p>
        </w:tc>
        <w:tc>
          <w:tcPr>
            <w:tcW w:w="708" w:type="dxa"/>
          </w:tcPr>
          <w:p w14:paraId="6308AAA8" w14:textId="77777777" w:rsidR="00861C4B" w:rsidRPr="004F7191" w:rsidRDefault="00861C4B" w:rsidP="003900AD">
            <w:pPr>
              <w:rPr>
                <w:rFonts w:ascii="Arial" w:hAnsi="Arial" w:cs="Arial"/>
              </w:rPr>
            </w:pPr>
          </w:p>
        </w:tc>
        <w:tc>
          <w:tcPr>
            <w:tcW w:w="4300" w:type="dxa"/>
          </w:tcPr>
          <w:p w14:paraId="5E87E32B" w14:textId="77777777" w:rsidR="00861C4B" w:rsidRPr="004F7191" w:rsidRDefault="00861C4B" w:rsidP="003900AD">
            <w:pPr>
              <w:rPr>
                <w:rFonts w:ascii="Arial" w:hAnsi="Arial" w:cs="Arial"/>
              </w:rPr>
            </w:pPr>
          </w:p>
        </w:tc>
        <w:tc>
          <w:tcPr>
            <w:tcW w:w="5954" w:type="dxa"/>
          </w:tcPr>
          <w:p w14:paraId="1E22D74B" w14:textId="7BF7AFE5" w:rsidR="00861C4B" w:rsidRPr="004F7191" w:rsidRDefault="00861C4B" w:rsidP="003900AD">
            <w:pPr>
              <w:rPr>
                <w:rFonts w:ascii="Arial" w:hAnsi="Arial" w:cs="Arial"/>
                <w:i/>
                <w:color w:val="000000" w:themeColor="text1"/>
              </w:rPr>
            </w:pPr>
            <w:r w:rsidRPr="004F7191">
              <w:rPr>
                <w:rFonts w:ascii="Arial" w:hAnsi="Arial" w:cs="Arial"/>
                <w:i/>
                <w:color w:val="000000" w:themeColor="text1"/>
              </w:rPr>
              <w:t xml:space="preserve">Cleaning equipment used should be disposable or, if reusable, disinfected after each use. Mop heads must be changed regularly, and after use with any body fluids. Separate mops should be used for different areas (ie. kitchen, toilets, general areas) and it is recommended that mops/buckets are colour coded to prevent cross use. </w:t>
            </w:r>
          </w:p>
          <w:p w14:paraId="39AA1696" w14:textId="77777777" w:rsidR="00861C4B" w:rsidRPr="004F7191" w:rsidRDefault="00861C4B" w:rsidP="003900AD">
            <w:pPr>
              <w:rPr>
                <w:rFonts w:ascii="Arial" w:hAnsi="Arial" w:cs="Arial"/>
                <w:i/>
              </w:rPr>
            </w:pPr>
            <w:r w:rsidRPr="004F7191">
              <w:rPr>
                <w:rFonts w:ascii="Arial" w:hAnsi="Arial" w:cs="Arial"/>
                <w:i/>
              </w:rPr>
              <w:t xml:space="preserve">More info: </w:t>
            </w:r>
            <w:hyperlink r:id="rId33" w:history="1">
              <w:r w:rsidRPr="004F7191">
                <w:rPr>
                  <w:rStyle w:val="Hyperlink"/>
                  <w:rFonts w:ascii="Arial" w:hAnsi="Arial" w:cs="Arial"/>
                  <w:i/>
                </w:rPr>
                <w:t>https://www.gov.uk/government/publications/health-protection-in-schools-and-other-childcare-facilities/chapter-3-prevention-and-control</w:t>
              </w:r>
            </w:hyperlink>
            <w:r w:rsidRPr="004F7191">
              <w:rPr>
                <w:rFonts w:ascii="Arial" w:hAnsi="Arial" w:cs="Arial"/>
                <w:i/>
              </w:rPr>
              <w:t xml:space="preserve"> </w:t>
            </w:r>
          </w:p>
        </w:tc>
      </w:tr>
      <w:tr w:rsidR="00861C4B" w:rsidRPr="004F7191" w14:paraId="6F083E23" w14:textId="77777777" w:rsidTr="00B23BC9">
        <w:trPr>
          <w:trHeight w:val="570"/>
        </w:trPr>
        <w:tc>
          <w:tcPr>
            <w:tcW w:w="2444" w:type="dxa"/>
          </w:tcPr>
          <w:p w14:paraId="63CE0402" w14:textId="77777777" w:rsidR="00861C4B" w:rsidRPr="004F7191" w:rsidRDefault="00861C4B" w:rsidP="003900AD">
            <w:pPr>
              <w:spacing w:after="0" w:line="240" w:lineRule="auto"/>
              <w:rPr>
                <w:rFonts w:ascii="Arial" w:hAnsi="Arial" w:cs="Arial"/>
                <w:color w:val="000000" w:themeColor="text1"/>
              </w:rPr>
            </w:pPr>
            <w:permStart w:id="66591371" w:edGrp="everyone" w:colFirst="1" w:colLast="1"/>
            <w:permStart w:id="219575217" w:edGrp="everyone" w:colFirst="2" w:colLast="2"/>
            <w:permStart w:id="750598495" w:edGrp="everyone" w:colFirst="3" w:colLast="3"/>
            <w:permStart w:id="405412869" w:edGrp="everyone" w:colFirst="4" w:colLast="4"/>
            <w:permEnd w:id="670830193"/>
            <w:permEnd w:id="1176648425"/>
            <w:permEnd w:id="1023882965"/>
            <w:permEnd w:id="407767053"/>
            <w:r w:rsidRPr="004F7191">
              <w:rPr>
                <w:rFonts w:ascii="Arial" w:hAnsi="Arial" w:cs="Arial"/>
                <w:color w:val="000000" w:themeColor="text1"/>
              </w:rPr>
              <w:lastRenderedPageBreak/>
              <w:t>If the setting uses corporate services.. Are regular checks made that services meet cleaning standards?</w:t>
            </w:r>
          </w:p>
        </w:tc>
        <w:tc>
          <w:tcPr>
            <w:tcW w:w="670" w:type="dxa"/>
          </w:tcPr>
          <w:p w14:paraId="717CBC81" w14:textId="77777777" w:rsidR="00861C4B" w:rsidRPr="004F7191" w:rsidRDefault="00861C4B" w:rsidP="003900AD">
            <w:pPr>
              <w:rPr>
                <w:rFonts w:ascii="Arial" w:hAnsi="Arial" w:cs="Arial"/>
                <w:color w:val="000000" w:themeColor="text1"/>
              </w:rPr>
            </w:pPr>
          </w:p>
        </w:tc>
        <w:tc>
          <w:tcPr>
            <w:tcW w:w="709" w:type="dxa"/>
          </w:tcPr>
          <w:p w14:paraId="5958A3C3" w14:textId="77777777" w:rsidR="00861C4B" w:rsidRPr="004F7191" w:rsidRDefault="00861C4B" w:rsidP="003900AD">
            <w:pPr>
              <w:rPr>
                <w:rFonts w:ascii="Arial" w:hAnsi="Arial" w:cs="Arial"/>
                <w:color w:val="000000" w:themeColor="text1"/>
              </w:rPr>
            </w:pPr>
          </w:p>
        </w:tc>
        <w:tc>
          <w:tcPr>
            <w:tcW w:w="708" w:type="dxa"/>
          </w:tcPr>
          <w:p w14:paraId="388F5645" w14:textId="77777777" w:rsidR="00861C4B" w:rsidRPr="004F7191" w:rsidRDefault="00861C4B" w:rsidP="003900AD">
            <w:pPr>
              <w:rPr>
                <w:rFonts w:ascii="Arial" w:hAnsi="Arial" w:cs="Arial"/>
                <w:color w:val="000000" w:themeColor="text1"/>
              </w:rPr>
            </w:pPr>
          </w:p>
        </w:tc>
        <w:tc>
          <w:tcPr>
            <w:tcW w:w="4300" w:type="dxa"/>
          </w:tcPr>
          <w:p w14:paraId="6DED5427" w14:textId="77777777" w:rsidR="00861C4B" w:rsidRPr="004F7191" w:rsidRDefault="00861C4B" w:rsidP="003900AD">
            <w:pPr>
              <w:rPr>
                <w:rFonts w:ascii="Arial" w:hAnsi="Arial" w:cs="Arial"/>
                <w:i/>
                <w:color w:val="000000" w:themeColor="text1"/>
              </w:rPr>
            </w:pPr>
          </w:p>
        </w:tc>
        <w:tc>
          <w:tcPr>
            <w:tcW w:w="5954" w:type="dxa"/>
          </w:tcPr>
          <w:p w14:paraId="44C25A1F" w14:textId="77777777" w:rsidR="00861C4B" w:rsidRPr="004F7191" w:rsidRDefault="00861C4B" w:rsidP="003900AD">
            <w:pPr>
              <w:rPr>
                <w:rFonts w:ascii="Arial" w:hAnsi="Arial" w:cs="Arial"/>
                <w:i/>
                <w:color w:val="000000" w:themeColor="text1"/>
              </w:rPr>
            </w:pPr>
            <w:r w:rsidRPr="004F7191">
              <w:rPr>
                <w:rFonts w:ascii="Arial" w:hAnsi="Arial" w:cs="Arial"/>
                <w:i/>
                <w:color w:val="000000" w:themeColor="text1"/>
              </w:rPr>
              <w:t xml:space="preserve">Regular checks of contracted services’ procedure should be made to ensure standards (as outlined) are being met. Review COSHH documents of service. </w:t>
            </w:r>
          </w:p>
        </w:tc>
      </w:tr>
      <w:permEnd w:id="66591371"/>
      <w:permEnd w:id="219575217"/>
      <w:permEnd w:id="750598495"/>
      <w:permEnd w:id="405412869"/>
    </w:tbl>
    <w:p w14:paraId="5BE9DADC" w14:textId="77777777" w:rsidR="00A6685D" w:rsidRDefault="00A6685D">
      <w:r>
        <w:br w:type="page"/>
      </w:r>
    </w:p>
    <w:tbl>
      <w:tblPr>
        <w:tblStyle w:val="TableGrid"/>
        <w:tblpPr w:leftFromText="181" w:rightFromText="181" w:horzAnchor="page" w:tblpXSpec="center" w:tblpY="1"/>
        <w:tblW w:w="14785" w:type="dxa"/>
        <w:tblLayout w:type="fixed"/>
        <w:tblLook w:val="04A0" w:firstRow="1" w:lastRow="0" w:firstColumn="1" w:lastColumn="0" w:noHBand="0" w:noVBand="1"/>
      </w:tblPr>
      <w:tblGrid>
        <w:gridCol w:w="2444"/>
        <w:gridCol w:w="670"/>
        <w:gridCol w:w="709"/>
        <w:gridCol w:w="708"/>
        <w:gridCol w:w="4300"/>
        <w:gridCol w:w="5954"/>
      </w:tblGrid>
      <w:tr w:rsidR="00861C4B" w:rsidRPr="004F7191" w14:paraId="423E86DE" w14:textId="77777777" w:rsidTr="00604784">
        <w:trPr>
          <w:trHeight w:val="570"/>
        </w:trPr>
        <w:tc>
          <w:tcPr>
            <w:tcW w:w="2444" w:type="dxa"/>
            <w:shd w:val="clear" w:color="auto" w:fill="C7F5F9"/>
          </w:tcPr>
          <w:p w14:paraId="551FC667" w14:textId="41A11DDA" w:rsidR="00861C4B" w:rsidRPr="004F7191" w:rsidRDefault="00861C4B" w:rsidP="003900AD">
            <w:pPr>
              <w:spacing w:after="0" w:line="240" w:lineRule="auto"/>
              <w:rPr>
                <w:rFonts w:ascii="Arial" w:hAnsi="Arial" w:cs="Arial"/>
                <w:i/>
                <w:color w:val="000000" w:themeColor="text1"/>
              </w:rPr>
            </w:pPr>
            <w:r w:rsidRPr="004F7191">
              <w:rPr>
                <w:rFonts w:ascii="Arial" w:hAnsi="Arial" w:cs="Arial"/>
                <w:i/>
                <w:color w:val="000000" w:themeColor="text1"/>
              </w:rPr>
              <w:lastRenderedPageBreak/>
              <w:t>6.2 Safe management of blood and body fluids</w:t>
            </w:r>
          </w:p>
        </w:tc>
        <w:tc>
          <w:tcPr>
            <w:tcW w:w="670" w:type="dxa"/>
            <w:shd w:val="clear" w:color="auto" w:fill="C7F5F9"/>
          </w:tcPr>
          <w:p w14:paraId="3F0B2EA4" w14:textId="77777777" w:rsidR="00861C4B" w:rsidRPr="004F7191" w:rsidRDefault="00861C4B" w:rsidP="003900AD">
            <w:pPr>
              <w:rPr>
                <w:rFonts w:ascii="Arial" w:hAnsi="Arial" w:cs="Arial"/>
                <w:color w:val="000000" w:themeColor="text1"/>
              </w:rPr>
            </w:pPr>
          </w:p>
        </w:tc>
        <w:tc>
          <w:tcPr>
            <w:tcW w:w="709" w:type="dxa"/>
            <w:shd w:val="clear" w:color="auto" w:fill="C7F5F9"/>
          </w:tcPr>
          <w:p w14:paraId="2B091F86" w14:textId="77777777" w:rsidR="00861C4B" w:rsidRPr="004F7191" w:rsidRDefault="00861C4B" w:rsidP="003900AD">
            <w:pPr>
              <w:rPr>
                <w:rFonts w:ascii="Arial" w:hAnsi="Arial" w:cs="Arial"/>
                <w:color w:val="000000" w:themeColor="text1"/>
              </w:rPr>
            </w:pPr>
          </w:p>
        </w:tc>
        <w:tc>
          <w:tcPr>
            <w:tcW w:w="708" w:type="dxa"/>
            <w:shd w:val="clear" w:color="auto" w:fill="C7F5F9"/>
          </w:tcPr>
          <w:p w14:paraId="180B1845" w14:textId="77777777" w:rsidR="00861C4B" w:rsidRPr="004F7191" w:rsidRDefault="00861C4B" w:rsidP="003900AD">
            <w:pPr>
              <w:rPr>
                <w:rFonts w:ascii="Arial" w:hAnsi="Arial" w:cs="Arial"/>
                <w:color w:val="000000" w:themeColor="text1"/>
              </w:rPr>
            </w:pPr>
          </w:p>
        </w:tc>
        <w:tc>
          <w:tcPr>
            <w:tcW w:w="4300" w:type="dxa"/>
            <w:shd w:val="clear" w:color="auto" w:fill="C7F5F9"/>
          </w:tcPr>
          <w:p w14:paraId="7CAED891" w14:textId="77777777" w:rsidR="00861C4B" w:rsidRPr="004F7191" w:rsidRDefault="00861C4B" w:rsidP="003900AD">
            <w:pPr>
              <w:rPr>
                <w:rFonts w:ascii="Arial" w:hAnsi="Arial" w:cs="Arial"/>
                <w:i/>
                <w:color w:val="000000" w:themeColor="text1"/>
              </w:rPr>
            </w:pPr>
          </w:p>
        </w:tc>
        <w:tc>
          <w:tcPr>
            <w:tcW w:w="5954" w:type="dxa"/>
            <w:shd w:val="clear" w:color="auto" w:fill="C7F5F9"/>
          </w:tcPr>
          <w:p w14:paraId="5AB73A25" w14:textId="77777777" w:rsidR="00861C4B" w:rsidRPr="004F7191" w:rsidRDefault="00861C4B" w:rsidP="003900AD">
            <w:pPr>
              <w:rPr>
                <w:rFonts w:ascii="Arial" w:hAnsi="Arial" w:cs="Arial"/>
                <w:i/>
                <w:color w:val="000000" w:themeColor="text1"/>
              </w:rPr>
            </w:pPr>
          </w:p>
        </w:tc>
      </w:tr>
      <w:tr w:rsidR="00861C4B" w:rsidRPr="004F7191" w14:paraId="72CDC698" w14:textId="77777777" w:rsidTr="00604784">
        <w:trPr>
          <w:trHeight w:val="570"/>
        </w:trPr>
        <w:tc>
          <w:tcPr>
            <w:tcW w:w="2444" w:type="dxa"/>
          </w:tcPr>
          <w:p w14:paraId="27C54544" w14:textId="77777777" w:rsidR="00861C4B" w:rsidRPr="004F7191" w:rsidRDefault="00861C4B" w:rsidP="003900AD">
            <w:pPr>
              <w:spacing w:after="0" w:line="240" w:lineRule="auto"/>
              <w:rPr>
                <w:rFonts w:ascii="Arial" w:hAnsi="Arial" w:cs="Arial"/>
                <w:color w:val="FF0000"/>
              </w:rPr>
            </w:pPr>
            <w:permStart w:id="462046289" w:edGrp="everyone" w:colFirst="1" w:colLast="1"/>
            <w:permStart w:id="937965582" w:edGrp="everyone" w:colFirst="2" w:colLast="2"/>
            <w:permStart w:id="1746337947" w:edGrp="everyone" w:colFirst="3" w:colLast="3"/>
            <w:permStart w:id="404388488" w:edGrp="everyone" w:colFirst="4" w:colLast="4"/>
            <w:r w:rsidRPr="004F7191">
              <w:rPr>
                <w:rFonts w:ascii="Arial" w:hAnsi="Arial" w:cs="Arial"/>
                <w:color w:val="000000" w:themeColor="text1"/>
              </w:rPr>
              <w:t>Are staff aware of how to adequately deal with spillages?</w:t>
            </w:r>
          </w:p>
        </w:tc>
        <w:tc>
          <w:tcPr>
            <w:tcW w:w="670" w:type="dxa"/>
          </w:tcPr>
          <w:p w14:paraId="55FF0463" w14:textId="77777777" w:rsidR="00861C4B" w:rsidRPr="004F7191" w:rsidRDefault="00861C4B" w:rsidP="003900AD">
            <w:pPr>
              <w:rPr>
                <w:rFonts w:ascii="Arial" w:hAnsi="Arial" w:cs="Arial"/>
                <w:color w:val="FF0000"/>
              </w:rPr>
            </w:pPr>
          </w:p>
        </w:tc>
        <w:tc>
          <w:tcPr>
            <w:tcW w:w="709" w:type="dxa"/>
          </w:tcPr>
          <w:p w14:paraId="33583D21" w14:textId="77777777" w:rsidR="00861C4B" w:rsidRPr="004F7191" w:rsidRDefault="00861C4B" w:rsidP="003900AD">
            <w:pPr>
              <w:rPr>
                <w:rFonts w:ascii="Arial" w:hAnsi="Arial" w:cs="Arial"/>
                <w:color w:val="FF0000"/>
              </w:rPr>
            </w:pPr>
          </w:p>
        </w:tc>
        <w:tc>
          <w:tcPr>
            <w:tcW w:w="708" w:type="dxa"/>
          </w:tcPr>
          <w:p w14:paraId="5B2DFBCB" w14:textId="77777777" w:rsidR="00861C4B" w:rsidRPr="004F7191" w:rsidRDefault="00861C4B" w:rsidP="003900AD">
            <w:pPr>
              <w:rPr>
                <w:rFonts w:ascii="Arial" w:hAnsi="Arial" w:cs="Arial"/>
                <w:color w:val="FF0000"/>
              </w:rPr>
            </w:pPr>
          </w:p>
        </w:tc>
        <w:tc>
          <w:tcPr>
            <w:tcW w:w="4300" w:type="dxa"/>
          </w:tcPr>
          <w:p w14:paraId="0E218EAA" w14:textId="77777777" w:rsidR="00861C4B" w:rsidRPr="004F7191" w:rsidRDefault="00861C4B" w:rsidP="003900AD">
            <w:pPr>
              <w:rPr>
                <w:rFonts w:ascii="Arial" w:hAnsi="Arial" w:cs="Arial"/>
                <w:i/>
                <w:color w:val="FF0000"/>
              </w:rPr>
            </w:pPr>
          </w:p>
        </w:tc>
        <w:tc>
          <w:tcPr>
            <w:tcW w:w="5954" w:type="dxa"/>
          </w:tcPr>
          <w:p w14:paraId="386AC329" w14:textId="0401787E" w:rsidR="00861C4B" w:rsidRPr="004F7191" w:rsidRDefault="00861C4B" w:rsidP="003900AD">
            <w:pPr>
              <w:rPr>
                <w:rFonts w:ascii="Arial" w:hAnsi="Arial" w:cs="Arial"/>
                <w:i/>
                <w:color w:val="FF0000"/>
              </w:rPr>
            </w:pPr>
            <w:r w:rsidRPr="004F7191">
              <w:rPr>
                <w:rFonts w:ascii="Arial" w:hAnsi="Arial" w:cs="Arial"/>
                <w:i/>
                <w:color w:val="000000" w:themeColor="text1"/>
              </w:rPr>
              <w:t xml:space="preserve">All spillages of blood, faeces, saliva, vomit, nasal and eye discharges should be cleaned up immediately, wearing PPE. Clean spillages: Use spillage kit as per manufacturers instructions. Use disposable paper towels or cloths to clean up blood and body fluid spills, and dispose of after use. More info: </w:t>
            </w:r>
            <w:hyperlink r:id="rId34" w:history="1">
              <w:r w:rsidRPr="004F7191">
                <w:rPr>
                  <w:rStyle w:val="Hyperlink"/>
                  <w:rFonts w:ascii="Arial" w:hAnsi="Arial" w:cs="Arial"/>
                  <w:i/>
                  <w:color w:val="2E74B5" w:themeColor="accent1" w:themeShade="BF"/>
                </w:rPr>
                <w:t>https://www.gov.uk/government/publications/health-protection-in-schools-and-other-childcare-facilities/chapter-3-prevention-and-control</w:t>
              </w:r>
            </w:hyperlink>
          </w:p>
        </w:tc>
      </w:tr>
      <w:tr w:rsidR="00861C4B" w:rsidRPr="004F7191" w14:paraId="377D6970" w14:textId="77777777" w:rsidTr="00604784">
        <w:trPr>
          <w:trHeight w:val="570"/>
        </w:trPr>
        <w:tc>
          <w:tcPr>
            <w:tcW w:w="2444" w:type="dxa"/>
          </w:tcPr>
          <w:p w14:paraId="53D21E05" w14:textId="101E0073" w:rsidR="00861C4B" w:rsidRPr="004F7191" w:rsidRDefault="00861C4B" w:rsidP="003900AD">
            <w:pPr>
              <w:spacing w:after="0" w:line="240" w:lineRule="auto"/>
              <w:rPr>
                <w:rFonts w:ascii="Arial" w:hAnsi="Arial" w:cs="Arial"/>
                <w:color w:val="000000" w:themeColor="text1"/>
              </w:rPr>
            </w:pPr>
            <w:permStart w:id="1425888430" w:edGrp="everyone" w:colFirst="1" w:colLast="1"/>
            <w:permStart w:id="1548171439" w:edGrp="everyone" w:colFirst="2" w:colLast="2"/>
            <w:permStart w:id="1995985047" w:edGrp="everyone" w:colFirst="3" w:colLast="3"/>
            <w:permStart w:id="725700247" w:edGrp="everyone" w:colFirst="4" w:colLast="4"/>
            <w:permEnd w:id="462046289"/>
            <w:permEnd w:id="937965582"/>
            <w:permEnd w:id="1746337947"/>
            <w:permEnd w:id="404388488"/>
            <w:r w:rsidRPr="004F7191">
              <w:rPr>
                <w:rFonts w:ascii="Arial" w:hAnsi="Arial" w:cs="Arial"/>
                <w:color w:val="000000" w:themeColor="text1"/>
              </w:rPr>
              <w:t>Is a spillage kit readily available?</w:t>
            </w:r>
          </w:p>
        </w:tc>
        <w:tc>
          <w:tcPr>
            <w:tcW w:w="670" w:type="dxa"/>
          </w:tcPr>
          <w:p w14:paraId="3ED67D55" w14:textId="77777777" w:rsidR="00861C4B" w:rsidRPr="004F7191" w:rsidRDefault="00861C4B" w:rsidP="003900AD">
            <w:pPr>
              <w:rPr>
                <w:rFonts w:ascii="Arial" w:hAnsi="Arial" w:cs="Arial"/>
                <w:color w:val="FF0000"/>
              </w:rPr>
            </w:pPr>
          </w:p>
        </w:tc>
        <w:tc>
          <w:tcPr>
            <w:tcW w:w="709" w:type="dxa"/>
          </w:tcPr>
          <w:p w14:paraId="459305B6" w14:textId="77777777" w:rsidR="00861C4B" w:rsidRPr="004F7191" w:rsidRDefault="00861C4B" w:rsidP="003900AD">
            <w:pPr>
              <w:rPr>
                <w:rFonts w:ascii="Arial" w:hAnsi="Arial" w:cs="Arial"/>
                <w:color w:val="FF0000"/>
              </w:rPr>
            </w:pPr>
          </w:p>
        </w:tc>
        <w:tc>
          <w:tcPr>
            <w:tcW w:w="708" w:type="dxa"/>
          </w:tcPr>
          <w:p w14:paraId="344EFD2C" w14:textId="77777777" w:rsidR="00861C4B" w:rsidRPr="004F7191" w:rsidRDefault="00861C4B" w:rsidP="003900AD">
            <w:pPr>
              <w:rPr>
                <w:rFonts w:ascii="Arial" w:hAnsi="Arial" w:cs="Arial"/>
                <w:color w:val="FF0000"/>
              </w:rPr>
            </w:pPr>
          </w:p>
        </w:tc>
        <w:tc>
          <w:tcPr>
            <w:tcW w:w="4300" w:type="dxa"/>
          </w:tcPr>
          <w:p w14:paraId="55534398" w14:textId="77777777" w:rsidR="00861C4B" w:rsidRPr="004F7191" w:rsidRDefault="00861C4B" w:rsidP="003900AD">
            <w:pPr>
              <w:rPr>
                <w:rFonts w:ascii="Arial" w:hAnsi="Arial" w:cs="Arial"/>
                <w:i/>
                <w:color w:val="FF0000"/>
              </w:rPr>
            </w:pPr>
          </w:p>
        </w:tc>
        <w:tc>
          <w:tcPr>
            <w:tcW w:w="5954" w:type="dxa"/>
          </w:tcPr>
          <w:p w14:paraId="76550A6A" w14:textId="0300A3FD" w:rsidR="00861C4B" w:rsidRPr="004F7191" w:rsidRDefault="00861C4B" w:rsidP="003900AD">
            <w:pPr>
              <w:rPr>
                <w:rFonts w:ascii="Arial" w:hAnsi="Arial" w:cs="Arial"/>
                <w:i/>
                <w:color w:val="000000" w:themeColor="text1"/>
              </w:rPr>
            </w:pPr>
            <w:r w:rsidRPr="004F7191">
              <w:rPr>
                <w:rFonts w:ascii="Arial" w:hAnsi="Arial" w:cs="Arial"/>
                <w:i/>
                <w:color w:val="000000" w:themeColor="text1"/>
              </w:rPr>
              <w:t>A spillage kit should be available for bodily fluids like blood, vomit and urine. Always follow the manufacturer’s instructions when using.</w:t>
            </w:r>
          </w:p>
        </w:tc>
      </w:tr>
      <w:tr w:rsidR="00861C4B" w:rsidRPr="004F7191" w14:paraId="382DAE32" w14:textId="77777777" w:rsidTr="00604784">
        <w:trPr>
          <w:trHeight w:val="570"/>
        </w:trPr>
        <w:tc>
          <w:tcPr>
            <w:tcW w:w="2444" w:type="dxa"/>
            <w:shd w:val="clear" w:color="auto" w:fill="C7F5F9"/>
          </w:tcPr>
          <w:p w14:paraId="48B4F6A3" w14:textId="60A78EFD" w:rsidR="00861C4B" w:rsidRPr="004F7191" w:rsidRDefault="00861C4B" w:rsidP="003900AD">
            <w:pPr>
              <w:spacing w:after="0" w:line="240" w:lineRule="auto"/>
              <w:rPr>
                <w:rFonts w:ascii="Arial" w:hAnsi="Arial" w:cs="Arial"/>
                <w:b/>
                <w:i/>
                <w:color w:val="000000" w:themeColor="text1"/>
              </w:rPr>
            </w:pPr>
            <w:permStart w:id="863635720" w:edGrp="everyone" w:colFirst="1" w:colLast="1"/>
            <w:permStart w:id="1292636342" w:edGrp="everyone" w:colFirst="2" w:colLast="2"/>
            <w:permStart w:id="7080499" w:edGrp="everyone" w:colFirst="3" w:colLast="3"/>
            <w:permStart w:id="1292788557" w:edGrp="everyone" w:colFirst="4" w:colLast="4"/>
            <w:permEnd w:id="1425888430"/>
            <w:permEnd w:id="1548171439"/>
            <w:permEnd w:id="1995985047"/>
            <w:permEnd w:id="725700247"/>
            <w:r w:rsidRPr="004F7191">
              <w:rPr>
                <w:rFonts w:ascii="Arial" w:hAnsi="Arial" w:cs="Arial"/>
                <w:b/>
                <w:i/>
                <w:color w:val="000000" w:themeColor="text1"/>
              </w:rPr>
              <w:t>TOTAL</w:t>
            </w:r>
          </w:p>
        </w:tc>
        <w:tc>
          <w:tcPr>
            <w:tcW w:w="670" w:type="dxa"/>
            <w:shd w:val="clear" w:color="auto" w:fill="C7F5F9"/>
          </w:tcPr>
          <w:p w14:paraId="61669C10" w14:textId="77777777" w:rsidR="00861C4B" w:rsidRPr="004F7191" w:rsidRDefault="00861C4B" w:rsidP="003900AD">
            <w:pPr>
              <w:rPr>
                <w:rFonts w:ascii="Arial" w:hAnsi="Arial" w:cs="Arial"/>
                <w:color w:val="FF0000"/>
              </w:rPr>
            </w:pPr>
          </w:p>
        </w:tc>
        <w:tc>
          <w:tcPr>
            <w:tcW w:w="709" w:type="dxa"/>
            <w:shd w:val="clear" w:color="auto" w:fill="C7F5F9"/>
          </w:tcPr>
          <w:p w14:paraId="387DEB47" w14:textId="77777777" w:rsidR="00861C4B" w:rsidRPr="004F7191" w:rsidRDefault="00861C4B" w:rsidP="003900AD">
            <w:pPr>
              <w:rPr>
                <w:rFonts w:ascii="Arial" w:hAnsi="Arial" w:cs="Arial"/>
                <w:color w:val="FF0000"/>
              </w:rPr>
            </w:pPr>
          </w:p>
        </w:tc>
        <w:tc>
          <w:tcPr>
            <w:tcW w:w="708" w:type="dxa"/>
            <w:shd w:val="clear" w:color="auto" w:fill="C7F5F9"/>
          </w:tcPr>
          <w:p w14:paraId="51B7D7FC" w14:textId="77777777" w:rsidR="00861C4B" w:rsidRPr="004F7191" w:rsidRDefault="00861C4B" w:rsidP="003900AD">
            <w:pPr>
              <w:rPr>
                <w:rFonts w:ascii="Arial" w:hAnsi="Arial" w:cs="Arial"/>
                <w:color w:val="FF0000"/>
              </w:rPr>
            </w:pPr>
          </w:p>
        </w:tc>
        <w:tc>
          <w:tcPr>
            <w:tcW w:w="10254" w:type="dxa"/>
            <w:gridSpan w:val="2"/>
            <w:shd w:val="clear" w:color="auto" w:fill="C7F5F9"/>
          </w:tcPr>
          <w:p w14:paraId="4EE4BCD9" w14:textId="77777777" w:rsidR="00861C4B" w:rsidRPr="004F7191" w:rsidRDefault="00861C4B" w:rsidP="003900AD">
            <w:pPr>
              <w:rPr>
                <w:rFonts w:ascii="Arial" w:hAnsi="Arial" w:cs="Arial"/>
                <w:i/>
                <w:color w:val="000000" w:themeColor="text1"/>
              </w:rPr>
            </w:pPr>
          </w:p>
        </w:tc>
      </w:tr>
      <w:permEnd w:id="863635720"/>
      <w:permEnd w:id="1292636342"/>
      <w:permEnd w:id="7080499"/>
      <w:permEnd w:id="1292788557"/>
    </w:tbl>
    <w:p w14:paraId="4314AB74" w14:textId="77777777" w:rsidR="00A6685D" w:rsidRDefault="00A6685D">
      <w:r>
        <w:br w:type="page"/>
      </w:r>
    </w:p>
    <w:tbl>
      <w:tblPr>
        <w:tblStyle w:val="TableGrid"/>
        <w:tblpPr w:leftFromText="181" w:rightFromText="181" w:horzAnchor="page" w:tblpXSpec="center" w:tblpY="1"/>
        <w:tblW w:w="14785" w:type="dxa"/>
        <w:tblLayout w:type="fixed"/>
        <w:tblLook w:val="04A0" w:firstRow="1" w:lastRow="0" w:firstColumn="1" w:lastColumn="0" w:noHBand="0" w:noVBand="1"/>
      </w:tblPr>
      <w:tblGrid>
        <w:gridCol w:w="2444"/>
        <w:gridCol w:w="670"/>
        <w:gridCol w:w="709"/>
        <w:gridCol w:w="708"/>
        <w:gridCol w:w="4300"/>
        <w:gridCol w:w="5954"/>
      </w:tblGrid>
      <w:tr w:rsidR="00861C4B" w:rsidRPr="004F7191" w14:paraId="332195F9" w14:textId="77777777" w:rsidTr="00604784">
        <w:trPr>
          <w:trHeight w:val="570"/>
        </w:trPr>
        <w:tc>
          <w:tcPr>
            <w:tcW w:w="2444" w:type="dxa"/>
            <w:shd w:val="clear" w:color="auto" w:fill="F7DBFD"/>
          </w:tcPr>
          <w:p w14:paraId="01157241" w14:textId="45C05177" w:rsidR="00861C4B" w:rsidRPr="004F7191" w:rsidRDefault="00861C4B" w:rsidP="00DF5805">
            <w:pPr>
              <w:pStyle w:val="ListParagraph"/>
              <w:numPr>
                <w:ilvl w:val="0"/>
                <w:numId w:val="11"/>
              </w:numPr>
              <w:spacing w:after="0" w:line="240" w:lineRule="auto"/>
              <w:ind w:left="314" w:hanging="284"/>
              <w:rPr>
                <w:rFonts w:ascii="Arial" w:hAnsi="Arial" w:cs="Arial"/>
                <w:b/>
              </w:rPr>
            </w:pPr>
            <w:r w:rsidRPr="004F7191">
              <w:rPr>
                <w:rFonts w:ascii="Arial" w:hAnsi="Arial" w:cs="Arial"/>
                <w:b/>
              </w:rPr>
              <w:lastRenderedPageBreak/>
              <w:t>Safe management of the environment</w:t>
            </w:r>
          </w:p>
        </w:tc>
        <w:tc>
          <w:tcPr>
            <w:tcW w:w="670" w:type="dxa"/>
            <w:shd w:val="clear" w:color="auto" w:fill="F7DBFD"/>
          </w:tcPr>
          <w:p w14:paraId="2ECCCE21" w14:textId="6F5CCC45" w:rsidR="00861C4B" w:rsidRPr="004F7191" w:rsidRDefault="00861C4B" w:rsidP="003900AD">
            <w:pPr>
              <w:rPr>
                <w:rFonts w:ascii="Arial" w:hAnsi="Arial" w:cs="Arial"/>
              </w:rPr>
            </w:pPr>
            <w:r w:rsidRPr="004F7191">
              <w:rPr>
                <w:rFonts w:ascii="Arial" w:hAnsi="Arial" w:cs="Arial"/>
                <w:b/>
              </w:rPr>
              <w:t>Yes</w:t>
            </w:r>
          </w:p>
        </w:tc>
        <w:tc>
          <w:tcPr>
            <w:tcW w:w="709" w:type="dxa"/>
            <w:shd w:val="clear" w:color="auto" w:fill="F7DBFD"/>
          </w:tcPr>
          <w:p w14:paraId="020C8968" w14:textId="56156781" w:rsidR="00861C4B" w:rsidRPr="004F7191" w:rsidRDefault="00861C4B" w:rsidP="003900AD">
            <w:pPr>
              <w:rPr>
                <w:rFonts w:ascii="Arial" w:hAnsi="Arial" w:cs="Arial"/>
              </w:rPr>
            </w:pPr>
            <w:r w:rsidRPr="004F7191">
              <w:rPr>
                <w:rFonts w:ascii="Arial" w:hAnsi="Arial" w:cs="Arial"/>
                <w:b/>
              </w:rPr>
              <w:t>No</w:t>
            </w:r>
          </w:p>
        </w:tc>
        <w:tc>
          <w:tcPr>
            <w:tcW w:w="708" w:type="dxa"/>
            <w:shd w:val="clear" w:color="auto" w:fill="F7DBFD"/>
          </w:tcPr>
          <w:p w14:paraId="3600095A" w14:textId="0E30A432" w:rsidR="00861C4B" w:rsidRPr="004F7191" w:rsidRDefault="00861C4B" w:rsidP="003900AD">
            <w:pPr>
              <w:rPr>
                <w:rFonts w:ascii="Arial" w:hAnsi="Arial" w:cs="Arial"/>
              </w:rPr>
            </w:pPr>
            <w:r w:rsidRPr="004F7191">
              <w:rPr>
                <w:rFonts w:ascii="Arial" w:hAnsi="Arial" w:cs="Arial"/>
                <w:b/>
              </w:rPr>
              <w:t>N/A</w:t>
            </w:r>
          </w:p>
        </w:tc>
        <w:tc>
          <w:tcPr>
            <w:tcW w:w="4300" w:type="dxa"/>
            <w:shd w:val="clear" w:color="auto" w:fill="F7DBFD"/>
          </w:tcPr>
          <w:p w14:paraId="3A73841F" w14:textId="7B17CDF4" w:rsidR="00861C4B" w:rsidRPr="004F7191" w:rsidRDefault="00861C4B" w:rsidP="003900AD">
            <w:pPr>
              <w:rPr>
                <w:rFonts w:ascii="Arial" w:hAnsi="Arial" w:cs="Arial"/>
                <w:i/>
              </w:rPr>
            </w:pPr>
            <w:r w:rsidRPr="004F7191">
              <w:rPr>
                <w:rFonts w:ascii="Arial" w:hAnsi="Arial" w:cs="Arial"/>
                <w:b/>
              </w:rPr>
              <w:t>Comments</w:t>
            </w:r>
          </w:p>
        </w:tc>
        <w:tc>
          <w:tcPr>
            <w:tcW w:w="5954" w:type="dxa"/>
            <w:shd w:val="clear" w:color="auto" w:fill="F7DBFD"/>
          </w:tcPr>
          <w:p w14:paraId="5B4507E5" w14:textId="77777777" w:rsidR="00861C4B" w:rsidRPr="004F7191" w:rsidRDefault="00861C4B" w:rsidP="003900AD">
            <w:pPr>
              <w:spacing w:after="0"/>
              <w:rPr>
                <w:rFonts w:ascii="Arial" w:hAnsi="Arial" w:cs="Arial"/>
              </w:rPr>
            </w:pPr>
            <w:r w:rsidRPr="004F7191">
              <w:rPr>
                <w:rFonts w:ascii="Arial" w:hAnsi="Arial" w:cs="Arial"/>
                <w:b/>
              </w:rPr>
              <w:t>Guidance</w:t>
            </w:r>
          </w:p>
          <w:p w14:paraId="7CA077D1" w14:textId="52F6E756" w:rsidR="00861C4B" w:rsidRPr="004F7191" w:rsidRDefault="00631358" w:rsidP="003900AD">
            <w:pPr>
              <w:rPr>
                <w:rFonts w:ascii="Arial" w:hAnsi="Arial" w:cs="Arial"/>
                <w:i/>
              </w:rPr>
            </w:pPr>
            <w:hyperlink r:id="rId35" w:history="1">
              <w:r w:rsidR="00861C4B" w:rsidRPr="004F7191">
                <w:rPr>
                  <w:rStyle w:val="Hyperlink"/>
                  <w:rFonts w:ascii="Arial" w:hAnsi="Arial" w:cs="Arial"/>
                </w:rPr>
                <w:t>Living safely with respiratory infections, including COVID-19 - GOV.UK (www.gov.uk)</w:t>
              </w:r>
            </w:hyperlink>
          </w:p>
        </w:tc>
      </w:tr>
      <w:tr w:rsidR="00861C4B" w:rsidRPr="004F7191" w14:paraId="1473E5B3" w14:textId="77777777" w:rsidTr="00604784">
        <w:trPr>
          <w:trHeight w:val="570"/>
        </w:trPr>
        <w:tc>
          <w:tcPr>
            <w:tcW w:w="2444" w:type="dxa"/>
            <w:shd w:val="clear" w:color="auto" w:fill="F7DBFD"/>
          </w:tcPr>
          <w:p w14:paraId="33A341E4" w14:textId="369B44F7" w:rsidR="00861C4B" w:rsidRPr="004F7191" w:rsidRDefault="00861C4B" w:rsidP="003900AD">
            <w:pPr>
              <w:spacing w:after="0" w:line="240" w:lineRule="auto"/>
              <w:rPr>
                <w:rFonts w:ascii="Arial" w:hAnsi="Arial" w:cs="Arial"/>
                <w:i/>
              </w:rPr>
            </w:pPr>
            <w:r w:rsidRPr="004F7191">
              <w:rPr>
                <w:rFonts w:ascii="Arial" w:hAnsi="Arial" w:cs="Arial"/>
                <w:i/>
              </w:rPr>
              <w:t>7.1 Linen</w:t>
            </w:r>
          </w:p>
        </w:tc>
        <w:tc>
          <w:tcPr>
            <w:tcW w:w="670" w:type="dxa"/>
            <w:shd w:val="clear" w:color="auto" w:fill="F7DBFD"/>
          </w:tcPr>
          <w:p w14:paraId="1923A7E4" w14:textId="77777777" w:rsidR="00861C4B" w:rsidRPr="004F7191" w:rsidRDefault="00861C4B" w:rsidP="003900AD">
            <w:pPr>
              <w:rPr>
                <w:rFonts w:ascii="Arial" w:hAnsi="Arial" w:cs="Arial"/>
                <w:b/>
              </w:rPr>
            </w:pPr>
          </w:p>
        </w:tc>
        <w:tc>
          <w:tcPr>
            <w:tcW w:w="709" w:type="dxa"/>
            <w:shd w:val="clear" w:color="auto" w:fill="F7DBFD"/>
          </w:tcPr>
          <w:p w14:paraId="07EC8410" w14:textId="77777777" w:rsidR="00861C4B" w:rsidRPr="004F7191" w:rsidRDefault="00861C4B" w:rsidP="003900AD">
            <w:pPr>
              <w:rPr>
                <w:rFonts w:ascii="Arial" w:hAnsi="Arial" w:cs="Arial"/>
                <w:b/>
              </w:rPr>
            </w:pPr>
          </w:p>
        </w:tc>
        <w:tc>
          <w:tcPr>
            <w:tcW w:w="708" w:type="dxa"/>
            <w:shd w:val="clear" w:color="auto" w:fill="F7DBFD"/>
          </w:tcPr>
          <w:p w14:paraId="17931010" w14:textId="77777777" w:rsidR="00861C4B" w:rsidRPr="004F7191" w:rsidRDefault="00861C4B" w:rsidP="003900AD">
            <w:pPr>
              <w:rPr>
                <w:rFonts w:ascii="Arial" w:hAnsi="Arial" w:cs="Arial"/>
                <w:b/>
              </w:rPr>
            </w:pPr>
          </w:p>
        </w:tc>
        <w:tc>
          <w:tcPr>
            <w:tcW w:w="4300" w:type="dxa"/>
            <w:shd w:val="clear" w:color="auto" w:fill="F7DBFD"/>
          </w:tcPr>
          <w:p w14:paraId="7FDBFCC4" w14:textId="77777777" w:rsidR="00861C4B" w:rsidRPr="004F7191" w:rsidRDefault="00861C4B" w:rsidP="003900AD">
            <w:pPr>
              <w:rPr>
                <w:rFonts w:ascii="Arial" w:hAnsi="Arial" w:cs="Arial"/>
                <w:b/>
              </w:rPr>
            </w:pPr>
          </w:p>
        </w:tc>
        <w:tc>
          <w:tcPr>
            <w:tcW w:w="5954" w:type="dxa"/>
            <w:shd w:val="clear" w:color="auto" w:fill="F7DBFD"/>
          </w:tcPr>
          <w:p w14:paraId="357CEBEE" w14:textId="77777777" w:rsidR="00861C4B" w:rsidRPr="004F7191" w:rsidRDefault="00861C4B" w:rsidP="003900AD">
            <w:pPr>
              <w:spacing w:after="0"/>
              <w:rPr>
                <w:rFonts w:ascii="Arial" w:hAnsi="Arial" w:cs="Arial"/>
                <w:b/>
              </w:rPr>
            </w:pPr>
          </w:p>
        </w:tc>
      </w:tr>
      <w:tr w:rsidR="00861C4B" w:rsidRPr="004F7191" w14:paraId="47FAB925" w14:textId="77777777" w:rsidTr="00604784">
        <w:trPr>
          <w:trHeight w:val="570"/>
        </w:trPr>
        <w:tc>
          <w:tcPr>
            <w:tcW w:w="2444" w:type="dxa"/>
          </w:tcPr>
          <w:p w14:paraId="320D2DB5" w14:textId="77777777" w:rsidR="00861C4B" w:rsidRPr="004F7191" w:rsidRDefault="00861C4B" w:rsidP="003900AD">
            <w:pPr>
              <w:spacing w:after="0" w:line="240" w:lineRule="auto"/>
              <w:rPr>
                <w:rFonts w:ascii="Arial" w:hAnsi="Arial" w:cs="Arial"/>
              </w:rPr>
            </w:pPr>
            <w:permStart w:id="1556763595" w:edGrp="everyone" w:colFirst="1" w:colLast="1"/>
            <w:permStart w:id="938936281" w:edGrp="everyone" w:colFirst="2" w:colLast="2"/>
            <w:permStart w:id="1082211263" w:edGrp="everyone" w:colFirst="3" w:colLast="3"/>
            <w:permStart w:id="807229446" w:edGrp="everyone" w:colFirst="4" w:colLast="4"/>
            <w:r w:rsidRPr="004F7191">
              <w:rPr>
                <w:rFonts w:ascii="Arial" w:hAnsi="Arial" w:cs="Arial"/>
              </w:rPr>
              <w:t>Are children’s clothes sent home for washing?</w:t>
            </w:r>
          </w:p>
        </w:tc>
        <w:tc>
          <w:tcPr>
            <w:tcW w:w="670" w:type="dxa"/>
          </w:tcPr>
          <w:p w14:paraId="3E9F4170" w14:textId="77777777" w:rsidR="00861C4B" w:rsidRPr="004F7191" w:rsidRDefault="00861C4B" w:rsidP="003900AD">
            <w:pPr>
              <w:rPr>
                <w:rFonts w:ascii="Arial" w:hAnsi="Arial" w:cs="Arial"/>
              </w:rPr>
            </w:pPr>
          </w:p>
        </w:tc>
        <w:tc>
          <w:tcPr>
            <w:tcW w:w="709" w:type="dxa"/>
          </w:tcPr>
          <w:p w14:paraId="7E9E2EE4" w14:textId="77777777" w:rsidR="00861C4B" w:rsidRPr="004F7191" w:rsidRDefault="00861C4B" w:rsidP="003900AD">
            <w:pPr>
              <w:rPr>
                <w:rFonts w:ascii="Arial" w:hAnsi="Arial" w:cs="Arial"/>
              </w:rPr>
            </w:pPr>
          </w:p>
        </w:tc>
        <w:tc>
          <w:tcPr>
            <w:tcW w:w="708" w:type="dxa"/>
          </w:tcPr>
          <w:p w14:paraId="1579CC6E" w14:textId="77777777" w:rsidR="00861C4B" w:rsidRPr="004F7191" w:rsidRDefault="00861C4B" w:rsidP="003900AD">
            <w:pPr>
              <w:rPr>
                <w:rFonts w:ascii="Arial" w:hAnsi="Arial" w:cs="Arial"/>
              </w:rPr>
            </w:pPr>
          </w:p>
        </w:tc>
        <w:tc>
          <w:tcPr>
            <w:tcW w:w="4300" w:type="dxa"/>
          </w:tcPr>
          <w:p w14:paraId="7CA44524" w14:textId="77777777" w:rsidR="00861C4B" w:rsidRPr="004F7191" w:rsidRDefault="00861C4B" w:rsidP="003900AD">
            <w:pPr>
              <w:rPr>
                <w:rFonts w:ascii="Arial" w:hAnsi="Arial" w:cs="Arial"/>
                <w:i/>
              </w:rPr>
            </w:pPr>
          </w:p>
        </w:tc>
        <w:tc>
          <w:tcPr>
            <w:tcW w:w="5954" w:type="dxa"/>
          </w:tcPr>
          <w:p w14:paraId="44FD6439" w14:textId="77777777" w:rsidR="00861C4B" w:rsidRPr="004F7191" w:rsidRDefault="00861C4B" w:rsidP="003900AD">
            <w:pPr>
              <w:rPr>
                <w:rFonts w:ascii="Arial" w:hAnsi="Arial" w:cs="Arial"/>
                <w:i/>
              </w:rPr>
            </w:pPr>
            <w:r w:rsidRPr="004F7191">
              <w:rPr>
                <w:rFonts w:ascii="Arial" w:hAnsi="Arial" w:cs="Arial"/>
                <w:i/>
              </w:rPr>
              <w:t>Clothing should not be sluiced or manually washed by staff but double bagged in a plastic bag and handed over to the parent at the end of the session. Bagged clothing should be kept separate from clean (not placed on the child’s peg for collection by parent)</w:t>
            </w:r>
          </w:p>
        </w:tc>
      </w:tr>
      <w:tr w:rsidR="00861C4B" w:rsidRPr="004F7191" w14:paraId="4B466083" w14:textId="77777777" w:rsidTr="00604784">
        <w:trPr>
          <w:trHeight w:val="570"/>
        </w:trPr>
        <w:tc>
          <w:tcPr>
            <w:tcW w:w="2444" w:type="dxa"/>
          </w:tcPr>
          <w:p w14:paraId="0B98F613" w14:textId="1D6E146F" w:rsidR="00861C4B" w:rsidRPr="004F7191" w:rsidRDefault="00861C4B" w:rsidP="003900AD">
            <w:pPr>
              <w:spacing w:after="0" w:line="240" w:lineRule="auto"/>
              <w:rPr>
                <w:rFonts w:ascii="Arial" w:hAnsi="Arial" w:cs="Arial"/>
              </w:rPr>
            </w:pPr>
            <w:permStart w:id="92870727" w:edGrp="everyone" w:colFirst="1" w:colLast="1"/>
            <w:permStart w:id="892667658" w:edGrp="everyone" w:colFirst="2" w:colLast="2"/>
            <w:permStart w:id="1766096363" w:edGrp="everyone" w:colFirst="3" w:colLast="3"/>
            <w:permStart w:id="1261775812" w:edGrp="everyone" w:colFirst="4" w:colLast="4"/>
            <w:permEnd w:id="1556763595"/>
            <w:permEnd w:id="938936281"/>
            <w:permEnd w:id="1082211263"/>
            <w:permEnd w:id="807229446"/>
            <w:r w:rsidRPr="004F7191">
              <w:rPr>
                <w:rFonts w:ascii="Arial" w:hAnsi="Arial" w:cs="Arial"/>
                <w:i/>
              </w:rPr>
              <w:t>If on site laundry facilities</w:t>
            </w:r>
            <w:r w:rsidRPr="004F7191">
              <w:rPr>
                <w:rFonts w:ascii="Arial" w:hAnsi="Arial" w:cs="Arial"/>
              </w:rPr>
              <w:t>… is there a designated area for laundry?</w:t>
            </w:r>
          </w:p>
        </w:tc>
        <w:tc>
          <w:tcPr>
            <w:tcW w:w="670" w:type="dxa"/>
          </w:tcPr>
          <w:p w14:paraId="0624FB64" w14:textId="77777777" w:rsidR="00861C4B" w:rsidRPr="004F7191" w:rsidRDefault="00861C4B" w:rsidP="003900AD">
            <w:pPr>
              <w:rPr>
                <w:rFonts w:ascii="Arial" w:hAnsi="Arial" w:cs="Arial"/>
              </w:rPr>
            </w:pPr>
          </w:p>
        </w:tc>
        <w:tc>
          <w:tcPr>
            <w:tcW w:w="709" w:type="dxa"/>
          </w:tcPr>
          <w:p w14:paraId="53CCDF8D" w14:textId="77777777" w:rsidR="00861C4B" w:rsidRPr="004F7191" w:rsidRDefault="00861C4B" w:rsidP="003900AD">
            <w:pPr>
              <w:rPr>
                <w:rFonts w:ascii="Arial" w:hAnsi="Arial" w:cs="Arial"/>
              </w:rPr>
            </w:pPr>
          </w:p>
        </w:tc>
        <w:tc>
          <w:tcPr>
            <w:tcW w:w="708" w:type="dxa"/>
          </w:tcPr>
          <w:p w14:paraId="75A91536" w14:textId="77777777" w:rsidR="00861C4B" w:rsidRPr="004F7191" w:rsidRDefault="00861C4B" w:rsidP="003900AD">
            <w:pPr>
              <w:rPr>
                <w:rFonts w:ascii="Arial" w:hAnsi="Arial" w:cs="Arial"/>
              </w:rPr>
            </w:pPr>
          </w:p>
        </w:tc>
        <w:tc>
          <w:tcPr>
            <w:tcW w:w="4300" w:type="dxa"/>
          </w:tcPr>
          <w:p w14:paraId="729FB585" w14:textId="77777777" w:rsidR="00861C4B" w:rsidRPr="004F7191" w:rsidRDefault="00861C4B" w:rsidP="003900AD">
            <w:pPr>
              <w:rPr>
                <w:rFonts w:ascii="Arial" w:hAnsi="Arial" w:cs="Arial"/>
                <w:i/>
              </w:rPr>
            </w:pPr>
          </w:p>
        </w:tc>
        <w:tc>
          <w:tcPr>
            <w:tcW w:w="5954" w:type="dxa"/>
          </w:tcPr>
          <w:p w14:paraId="7403A7B9" w14:textId="39E148AD" w:rsidR="00861C4B" w:rsidRPr="004F7191" w:rsidRDefault="00861C4B" w:rsidP="003900AD">
            <w:pPr>
              <w:rPr>
                <w:rFonts w:ascii="Arial" w:hAnsi="Arial" w:cs="Arial"/>
                <w:i/>
              </w:rPr>
            </w:pPr>
            <w:r w:rsidRPr="004F7191">
              <w:rPr>
                <w:rFonts w:ascii="Arial" w:hAnsi="Arial" w:cs="Arial"/>
                <w:i/>
              </w:rPr>
              <w:t>The area should be separate from any food preparation areas, have appropriate hand washing facilities, have a washing machine with a sluice or pre-wash cycle</w:t>
            </w:r>
          </w:p>
        </w:tc>
      </w:tr>
      <w:tr w:rsidR="00861C4B" w:rsidRPr="004F7191" w14:paraId="2D0B740C" w14:textId="77777777" w:rsidTr="00604784">
        <w:trPr>
          <w:trHeight w:val="570"/>
        </w:trPr>
        <w:tc>
          <w:tcPr>
            <w:tcW w:w="2444" w:type="dxa"/>
          </w:tcPr>
          <w:p w14:paraId="0A2C3925" w14:textId="4D756C4F" w:rsidR="00861C4B" w:rsidRPr="004F7191" w:rsidRDefault="00861C4B" w:rsidP="003900AD">
            <w:pPr>
              <w:spacing w:after="0" w:line="240" w:lineRule="auto"/>
              <w:rPr>
                <w:rFonts w:ascii="Arial" w:hAnsi="Arial" w:cs="Arial"/>
                <w:i/>
              </w:rPr>
            </w:pPr>
            <w:permStart w:id="454982504" w:edGrp="everyone" w:colFirst="1" w:colLast="1"/>
            <w:permStart w:id="2054190090" w:edGrp="everyone" w:colFirst="2" w:colLast="2"/>
            <w:permStart w:id="1696103344" w:edGrp="everyone" w:colFirst="3" w:colLast="3"/>
            <w:permStart w:id="566299972" w:edGrp="everyone" w:colFirst="4" w:colLast="4"/>
            <w:permEnd w:id="92870727"/>
            <w:permEnd w:id="892667658"/>
            <w:permEnd w:id="1766096363"/>
            <w:permEnd w:id="1261775812"/>
            <w:r w:rsidRPr="004F7191">
              <w:rPr>
                <w:rFonts w:ascii="Arial" w:hAnsi="Arial" w:cs="Arial"/>
                <w:i/>
              </w:rPr>
              <w:t>If on site laundry facilities</w:t>
            </w:r>
            <w:r w:rsidRPr="004F7191">
              <w:rPr>
                <w:rFonts w:ascii="Arial" w:hAnsi="Arial" w:cs="Arial"/>
              </w:rPr>
              <w:t xml:space="preserve">… </w:t>
            </w:r>
            <w:r w:rsidRPr="004F7191">
              <w:rPr>
                <w:rFonts w:ascii="Arial" w:hAnsi="Arial" w:cs="Arial"/>
                <w:i/>
              </w:rPr>
              <w:t>Is laundry handled appropriately?</w:t>
            </w:r>
          </w:p>
        </w:tc>
        <w:tc>
          <w:tcPr>
            <w:tcW w:w="670" w:type="dxa"/>
          </w:tcPr>
          <w:p w14:paraId="5D98EFA5" w14:textId="77777777" w:rsidR="00861C4B" w:rsidRPr="004F7191" w:rsidRDefault="00861C4B" w:rsidP="003900AD">
            <w:pPr>
              <w:rPr>
                <w:rFonts w:ascii="Arial" w:hAnsi="Arial" w:cs="Arial"/>
              </w:rPr>
            </w:pPr>
          </w:p>
        </w:tc>
        <w:tc>
          <w:tcPr>
            <w:tcW w:w="709" w:type="dxa"/>
          </w:tcPr>
          <w:p w14:paraId="4F2E776A" w14:textId="77777777" w:rsidR="00861C4B" w:rsidRPr="004F7191" w:rsidRDefault="00861C4B" w:rsidP="003900AD">
            <w:pPr>
              <w:rPr>
                <w:rFonts w:ascii="Arial" w:hAnsi="Arial" w:cs="Arial"/>
              </w:rPr>
            </w:pPr>
          </w:p>
        </w:tc>
        <w:tc>
          <w:tcPr>
            <w:tcW w:w="708" w:type="dxa"/>
          </w:tcPr>
          <w:p w14:paraId="44A7FB9E" w14:textId="77777777" w:rsidR="00861C4B" w:rsidRPr="004F7191" w:rsidRDefault="00861C4B" w:rsidP="003900AD">
            <w:pPr>
              <w:rPr>
                <w:rFonts w:ascii="Arial" w:hAnsi="Arial" w:cs="Arial"/>
              </w:rPr>
            </w:pPr>
          </w:p>
        </w:tc>
        <w:tc>
          <w:tcPr>
            <w:tcW w:w="4300" w:type="dxa"/>
          </w:tcPr>
          <w:p w14:paraId="7B6CBBA1" w14:textId="77777777" w:rsidR="00861C4B" w:rsidRPr="004F7191" w:rsidRDefault="00861C4B" w:rsidP="003900AD">
            <w:pPr>
              <w:rPr>
                <w:rFonts w:ascii="Arial" w:hAnsi="Arial" w:cs="Arial"/>
                <w:i/>
              </w:rPr>
            </w:pPr>
          </w:p>
        </w:tc>
        <w:tc>
          <w:tcPr>
            <w:tcW w:w="5954" w:type="dxa"/>
          </w:tcPr>
          <w:p w14:paraId="34C066F3" w14:textId="77777777" w:rsidR="00861C4B" w:rsidRPr="004F7191" w:rsidRDefault="00861C4B" w:rsidP="003900AD">
            <w:pPr>
              <w:rPr>
                <w:rFonts w:ascii="Arial" w:hAnsi="Arial" w:cs="Arial"/>
                <w:i/>
              </w:rPr>
            </w:pPr>
            <w:r w:rsidRPr="004F7191">
              <w:rPr>
                <w:rFonts w:ascii="Arial" w:hAnsi="Arial" w:cs="Arial"/>
                <w:i/>
              </w:rPr>
              <w:t>Ensure that</w:t>
            </w:r>
          </w:p>
          <w:p w14:paraId="7328C243" w14:textId="77777777" w:rsidR="00861C4B" w:rsidRPr="004F7191" w:rsidRDefault="00861C4B" w:rsidP="003900AD">
            <w:pPr>
              <w:pStyle w:val="ListParagraph"/>
              <w:numPr>
                <w:ilvl w:val="0"/>
                <w:numId w:val="19"/>
              </w:numPr>
              <w:rPr>
                <w:rFonts w:ascii="Arial" w:hAnsi="Arial" w:cs="Arial"/>
                <w:i/>
              </w:rPr>
            </w:pPr>
            <w:r w:rsidRPr="004F7191">
              <w:rPr>
                <w:rFonts w:ascii="Arial" w:hAnsi="Arial" w:cs="Arial"/>
                <w:i/>
              </w:rPr>
              <w:t>Manual sluicing of clothing is not carried out as there is a risk of inhaling fine contaminated aerosol droplets;</w:t>
            </w:r>
          </w:p>
          <w:p w14:paraId="73022893" w14:textId="77777777" w:rsidR="00861C4B" w:rsidRPr="004F7191" w:rsidRDefault="00861C4B" w:rsidP="003900AD">
            <w:pPr>
              <w:pStyle w:val="ListParagraph"/>
              <w:numPr>
                <w:ilvl w:val="0"/>
                <w:numId w:val="19"/>
              </w:numPr>
              <w:rPr>
                <w:rFonts w:ascii="Arial" w:hAnsi="Arial" w:cs="Arial"/>
                <w:i/>
              </w:rPr>
            </w:pPr>
            <w:r w:rsidRPr="004F7191">
              <w:rPr>
                <w:rFonts w:ascii="Arial" w:hAnsi="Arial" w:cs="Arial"/>
                <w:i/>
              </w:rPr>
              <w:t>soiled articles of clothing should be rinsed through in the washing machine pre-wash cycle, prior to washing</w:t>
            </w:r>
          </w:p>
          <w:p w14:paraId="1765FB5B" w14:textId="77777777" w:rsidR="00861C4B" w:rsidRPr="004F7191" w:rsidRDefault="00861C4B" w:rsidP="003900AD">
            <w:pPr>
              <w:pStyle w:val="ListParagraph"/>
              <w:numPr>
                <w:ilvl w:val="0"/>
                <w:numId w:val="19"/>
              </w:numPr>
              <w:rPr>
                <w:rFonts w:ascii="Arial" w:hAnsi="Arial" w:cs="Arial"/>
                <w:i/>
              </w:rPr>
            </w:pPr>
            <w:r w:rsidRPr="004F7191">
              <w:rPr>
                <w:rFonts w:ascii="Arial" w:hAnsi="Arial" w:cs="Arial"/>
                <w:i/>
              </w:rPr>
              <w:t>gloves and aprons should be worn when handling soiled linen or clothing</w:t>
            </w:r>
          </w:p>
          <w:p w14:paraId="15670A86" w14:textId="565509CE" w:rsidR="00861C4B" w:rsidRPr="004F7191" w:rsidRDefault="00861C4B" w:rsidP="003900AD">
            <w:pPr>
              <w:pStyle w:val="ListParagraph"/>
              <w:numPr>
                <w:ilvl w:val="0"/>
                <w:numId w:val="19"/>
              </w:numPr>
              <w:rPr>
                <w:rFonts w:ascii="Arial" w:hAnsi="Arial" w:cs="Arial"/>
                <w:i/>
              </w:rPr>
            </w:pPr>
            <w:r w:rsidRPr="004F7191">
              <w:rPr>
                <w:rFonts w:ascii="Arial" w:hAnsi="Arial" w:cs="Arial"/>
                <w:i/>
              </w:rPr>
              <w:t>hands should be thoroughly washed after removing the gloves and aprons</w:t>
            </w:r>
          </w:p>
        </w:tc>
      </w:tr>
      <w:permEnd w:id="454982504"/>
      <w:permEnd w:id="2054190090"/>
      <w:permEnd w:id="1696103344"/>
      <w:permEnd w:id="566299972"/>
      <w:tr w:rsidR="00861C4B" w:rsidRPr="004F7191" w14:paraId="7FD1E25F" w14:textId="77777777" w:rsidTr="00604784">
        <w:trPr>
          <w:trHeight w:val="570"/>
        </w:trPr>
        <w:tc>
          <w:tcPr>
            <w:tcW w:w="2444" w:type="dxa"/>
            <w:shd w:val="clear" w:color="auto" w:fill="F7DBFD"/>
          </w:tcPr>
          <w:p w14:paraId="230B5708" w14:textId="0082751A" w:rsidR="00861C4B" w:rsidRPr="004F7191" w:rsidRDefault="00861C4B" w:rsidP="003900AD">
            <w:pPr>
              <w:spacing w:after="0" w:line="240" w:lineRule="auto"/>
              <w:rPr>
                <w:rFonts w:ascii="Arial" w:hAnsi="Arial" w:cs="Arial"/>
                <w:i/>
              </w:rPr>
            </w:pPr>
            <w:r w:rsidRPr="004F7191">
              <w:rPr>
                <w:rFonts w:ascii="Arial" w:hAnsi="Arial" w:cs="Arial"/>
                <w:i/>
              </w:rPr>
              <w:t>7.2 Managing nappies/continence aids</w:t>
            </w:r>
          </w:p>
        </w:tc>
        <w:tc>
          <w:tcPr>
            <w:tcW w:w="670" w:type="dxa"/>
            <w:shd w:val="clear" w:color="auto" w:fill="F7DBFD"/>
          </w:tcPr>
          <w:p w14:paraId="05169CF6" w14:textId="77777777" w:rsidR="00861C4B" w:rsidRPr="004F7191" w:rsidRDefault="00861C4B" w:rsidP="003900AD">
            <w:pPr>
              <w:rPr>
                <w:rFonts w:ascii="Arial" w:hAnsi="Arial" w:cs="Arial"/>
              </w:rPr>
            </w:pPr>
          </w:p>
        </w:tc>
        <w:tc>
          <w:tcPr>
            <w:tcW w:w="709" w:type="dxa"/>
            <w:shd w:val="clear" w:color="auto" w:fill="F7DBFD"/>
          </w:tcPr>
          <w:p w14:paraId="4F902EAE" w14:textId="77777777" w:rsidR="00861C4B" w:rsidRPr="004F7191" w:rsidRDefault="00861C4B" w:rsidP="003900AD">
            <w:pPr>
              <w:rPr>
                <w:rFonts w:ascii="Arial" w:hAnsi="Arial" w:cs="Arial"/>
              </w:rPr>
            </w:pPr>
          </w:p>
        </w:tc>
        <w:tc>
          <w:tcPr>
            <w:tcW w:w="708" w:type="dxa"/>
            <w:shd w:val="clear" w:color="auto" w:fill="F7DBFD"/>
          </w:tcPr>
          <w:p w14:paraId="695BB495" w14:textId="77777777" w:rsidR="00861C4B" w:rsidRPr="004F7191" w:rsidRDefault="00861C4B" w:rsidP="003900AD">
            <w:pPr>
              <w:rPr>
                <w:rFonts w:ascii="Arial" w:hAnsi="Arial" w:cs="Arial"/>
              </w:rPr>
            </w:pPr>
          </w:p>
        </w:tc>
        <w:tc>
          <w:tcPr>
            <w:tcW w:w="4300" w:type="dxa"/>
            <w:shd w:val="clear" w:color="auto" w:fill="F7DBFD"/>
          </w:tcPr>
          <w:p w14:paraId="7E2B9D21" w14:textId="77777777" w:rsidR="00861C4B" w:rsidRPr="004F7191" w:rsidRDefault="00861C4B" w:rsidP="003900AD">
            <w:pPr>
              <w:rPr>
                <w:rFonts w:ascii="Arial" w:hAnsi="Arial" w:cs="Arial"/>
                <w:i/>
              </w:rPr>
            </w:pPr>
          </w:p>
        </w:tc>
        <w:tc>
          <w:tcPr>
            <w:tcW w:w="5954" w:type="dxa"/>
            <w:shd w:val="clear" w:color="auto" w:fill="F7DBFD"/>
          </w:tcPr>
          <w:p w14:paraId="6A37F57E" w14:textId="77777777" w:rsidR="00861C4B" w:rsidRPr="004F7191" w:rsidRDefault="00861C4B" w:rsidP="003900AD">
            <w:pPr>
              <w:rPr>
                <w:rFonts w:ascii="Arial" w:hAnsi="Arial" w:cs="Arial"/>
                <w:i/>
              </w:rPr>
            </w:pPr>
          </w:p>
        </w:tc>
      </w:tr>
      <w:tr w:rsidR="00861C4B" w:rsidRPr="004F7191" w14:paraId="32449324" w14:textId="77777777" w:rsidTr="00604784">
        <w:trPr>
          <w:trHeight w:val="570"/>
        </w:trPr>
        <w:tc>
          <w:tcPr>
            <w:tcW w:w="2444" w:type="dxa"/>
          </w:tcPr>
          <w:p w14:paraId="7B7840FA" w14:textId="5948F46A" w:rsidR="00861C4B" w:rsidRPr="004F7191" w:rsidRDefault="00861C4B" w:rsidP="003900AD">
            <w:pPr>
              <w:spacing w:after="0" w:line="240" w:lineRule="auto"/>
              <w:rPr>
                <w:rFonts w:ascii="Arial" w:hAnsi="Arial" w:cs="Arial"/>
                <w:i/>
                <w:color w:val="000000" w:themeColor="text1"/>
              </w:rPr>
            </w:pPr>
            <w:permStart w:id="445060114" w:edGrp="everyone" w:colFirst="1" w:colLast="1"/>
            <w:permStart w:id="959926288" w:edGrp="everyone" w:colFirst="2" w:colLast="2"/>
            <w:permStart w:id="75639667" w:edGrp="everyone" w:colFirst="3" w:colLast="3"/>
            <w:permStart w:id="1488524074" w:edGrp="everyone" w:colFirst="4" w:colLast="4"/>
            <w:r w:rsidRPr="004F7191">
              <w:rPr>
                <w:rFonts w:ascii="Arial" w:hAnsi="Arial" w:cs="Arial"/>
                <w:color w:val="000000" w:themeColor="text1"/>
              </w:rPr>
              <w:t>Are there dedicated and adequate nappy changing facilities?</w:t>
            </w:r>
          </w:p>
        </w:tc>
        <w:tc>
          <w:tcPr>
            <w:tcW w:w="670" w:type="dxa"/>
          </w:tcPr>
          <w:p w14:paraId="4F61C077" w14:textId="77777777" w:rsidR="00861C4B" w:rsidRPr="004F7191" w:rsidRDefault="00861C4B" w:rsidP="003900AD">
            <w:pPr>
              <w:rPr>
                <w:rFonts w:ascii="Arial" w:hAnsi="Arial" w:cs="Arial"/>
                <w:color w:val="000000" w:themeColor="text1"/>
              </w:rPr>
            </w:pPr>
          </w:p>
        </w:tc>
        <w:tc>
          <w:tcPr>
            <w:tcW w:w="709" w:type="dxa"/>
          </w:tcPr>
          <w:p w14:paraId="742162A1" w14:textId="77777777" w:rsidR="00861C4B" w:rsidRPr="004F7191" w:rsidRDefault="00861C4B" w:rsidP="003900AD">
            <w:pPr>
              <w:rPr>
                <w:rFonts w:ascii="Arial" w:hAnsi="Arial" w:cs="Arial"/>
                <w:color w:val="000000" w:themeColor="text1"/>
              </w:rPr>
            </w:pPr>
          </w:p>
        </w:tc>
        <w:tc>
          <w:tcPr>
            <w:tcW w:w="708" w:type="dxa"/>
          </w:tcPr>
          <w:p w14:paraId="3FD1ACAE" w14:textId="77777777" w:rsidR="00861C4B" w:rsidRPr="004F7191" w:rsidRDefault="00861C4B" w:rsidP="003900AD">
            <w:pPr>
              <w:rPr>
                <w:rFonts w:ascii="Arial" w:hAnsi="Arial" w:cs="Arial"/>
                <w:color w:val="000000" w:themeColor="text1"/>
              </w:rPr>
            </w:pPr>
          </w:p>
        </w:tc>
        <w:tc>
          <w:tcPr>
            <w:tcW w:w="4300" w:type="dxa"/>
          </w:tcPr>
          <w:p w14:paraId="69DA6228" w14:textId="77777777" w:rsidR="00861C4B" w:rsidRPr="004F7191" w:rsidRDefault="00861C4B" w:rsidP="003900AD">
            <w:pPr>
              <w:rPr>
                <w:rFonts w:ascii="Arial" w:hAnsi="Arial" w:cs="Arial"/>
                <w:i/>
                <w:color w:val="000000" w:themeColor="text1"/>
              </w:rPr>
            </w:pPr>
          </w:p>
        </w:tc>
        <w:tc>
          <w:tcPr>
            <w:tcW w:w="5954" w:type="dxa"/>
          </w:tcPr>
          <w:p w14:paraId="79F4754A" w14:textId="32EDA069" w:rsidR="00861C4B" w:rsidRPr="004F7191" w:rsidRDefault="00861C4B" w:rsidP="003900AD">
            <w:pPr>
              <w:rPr>
                <w:rFonts w:ascii="Arial" w:hAnsi="Arial" w:cs="Arial"/>
                <w:i/>
                <w:color w:val="000000" w:themeColor="text1"/>
              </w:rPr>
            </w:pPr>
            <w:r w:rsidRPr="004F7191">
              <w:rPr>
                <w:rFonts w:ascii="Arial" w:hAnsi="Arial" w:cs="Arial"/>
                <w:i/>
                <w:color w:val="000000" w:themeColor="text1"/>
              </w:rPr>
              <w:t xml:space="preserve">Children in nappies must have a designated changing area. This should: be away from play facilities and any </w:t>
            </w:r>
            <w:r w:rsidRPr="004F7191">
              <w:rPr>
                <w:rFonts w:ascii="Arial" w:hAnsi="Arial" w:cs="Arial"/>
                <w:i/>
                <w:color w:val="000000" w:themeColor="text1"/>
              </w:rPr>
              <w:lastRenderedPageBreak/>
              <w:t>area where food and/or drink is prepared or consumed have appropriate hand washing facilities available.</w:t>
            </w:r>
          </w:p>
        </w:tc>
      </w:tr>
      <w:tr w:rsidR="00861C4B" w:rsidRPr="004F7191" w14:paraId="6CCEF678" w14:textId="77777777" w:rsidTr="00604784">
        <w:trPr>
          <w:trHeight w:val="570"/>
        </w:trPr>
        <w:tc>
          <w:tcPr>
            <w:tcW w:w="2444" w:type="dxa"/>
          </w:tcPr>
          <w:p w14:paraId="0CBAAA29" w14:textId="43A75EC4" w:rsidR="00861C4B" w:rsidRPr="004F7191" w:rsidRDefault="00861C4B" w:rsidP="003900AD">
            <w:pPr>
              <w:spacing w:after="0" w:line="240" w:lineRule="auto"/>
              <w:rPr>
                <w:rFonts w:ascii="Arial" w:hAnsi="Arial" w:cs="Arial"/>
                <w:color w:val="000000" w:themeColor="text1"/>
              </w:rPr>
            </w:pPr>
            <w:permStart w:id="1124823315" w:edGrp="everyone" w:colFirst="1" w:colLast="1"/>
            <w:permStart w:id="308563229" w:edGrp="everyone" w:colFirst="2" w:colLast="2"/>
            <w:permStart w:id="194915217" w:edGrp="everyone" w:colFirst="3" w:colLast="3"/>
            <w:permStart w:id="1150249829" w:edGrp="everyone" w:colFirst="4" w:colLast="4"/>
            <w:permEnd w:id="445060114"/>
            <w:permEnd w:id="959926288"/>
            <w:permEnd w:id="75639667"/>
            <w:permEnd w:id="1488524074"/>
            <w:r w:rsidRPr="004F7191">
              <w:rPr>
                <w:rFonts w:ascii="Arial" w:hAnsi="Arial" w:cs="Arial"/>
                <w:color w:val="000000" w:themeColor="text1"/>
              </w:rPr>
              <w:lastRenderedPageBreak/>
              <w:t>Are nappies changed appropriately?</w:t>
            </w:r>
          </w:p>
        </w:tc>
        <w:tc>
          <w:tcPr>
            <w:tcW w:w="670" w:type="dxa"/>
          </w:tcPr>
          <w:p w14:paraId="701E8EE7" w14:textId="77777777" w:rsidR="00861C4B" w:rsidRPr="004F7191" w:rsidRDefault="00861C4B" w:rsidP="003900AD">
            <w:pPr>
              <w:rPr>
                <w:rFonts w:ascii="Arial" w:hAnsi="Arial" w:cs="Arial"/>
                <w:color w:val="000000" w:themeColor="text1"/>
              </w:rPr>
            </w:pPr>
          </w:p>
        </w:tc>
        <w:tc>
          <w:tcPr>
            <w:tcW w:w="709" w:type="dxa"/>
          </w:tcPr>
          <w:p w14:paraId="5F5D33F8" w14:textId="77777777" w:rsidR="00861C4B" w:rsidRPr="004F7191" w:rsidRDefault="00861C4B" w:rsidP="003900AD">
            <w:pPr>
              <w:rPr>
                <w:rFonts w:ascii="Arial" w:hAnsi="Arial" w:cs="Arial"/>
                <w:color w:val="000000" w:themeColor="text1"/>
              </w:rPr>
            </w:pPr>
          </w:p>
        </w:tc>
        <w:tc>
          <w:tcPr>
            <w:tcW w:w="708" w:type="dxa"/>
          </w:tcPr>
          <w:p w14:paraId="159F9B45" w14:textId="77777777" w:rsidR="00861C4B" w:rsidRPr="004F7191" w:rsidRDefault="00861C4B" w:rsidP="003900AD">
            <w:pPr>
              <w:rPr>
                <w:rFonts w:ascii="Arial" w:hAnsi="Arial" w:cs="Arial"/>
                <w:color w:val="000000" w:themeColor="text1"/>
              </w:rPr>
            </w:pPr>
          </w:p>
        </w:tc>
        <w:tc>
          <w:tcPr>
            <w:tcW w:w="4300" w:type="dxa"/>
          </w:tcPr>
          <w:p w14:paraId="2714684E" w14:textId="77777777" w:rsidR="00861C4B" w:rsidRPr="004F7191" w:rsidRDefault="00861C4B" w:rsidP="003900AD">
            <w:pPr>
              <w:rPr>
                <w:rFonts w:ascii="Arial" w:hAnsi="Arial" w:cs="Arial"/>
                <w:i/>
                <w:color w:val="000000" w:themeColor="text1"/>
              </w:rPr>
            </w:pPr>
          </w:p>
        </w:tc>
        <w:tc>
          <w:tcPr>
            <w:tcW w:w="5954" w:type="dxa"/>
          </w:tcPr>
          <w:p w14:paraId="54F241B1" w14:textId="39DA3509" w:rsidR="00861C4B" w:rsidRPr="004F7191" w:rsidRDefault="00861C4B" w:rsidP="003900AD">
            <w:pPr>
              <w:rPr>
                <w:rFonts w:ascii="Arial" w:hAnsi="Arial" w:cs="Arial"/>
                <w:i/>
                <w:color w:val="000000" w:themeColor="text1"/>
              </w:rPr>
            </w:pPr>
            <w:r w:rsidRPr="004F7191">
              <w:rPr>
                <w:rFonts w:ascii="Arial" w:hAnsi="Arial" w:cs="Arial"/>
                <w:i/>
                <w:color w:val="000000" w:themeColor="text1"/>
              </w:rPr>
              <w:t>Staff involved in managing nappies should: wrap soiled nappies in a plastic bag before disposal in the general setting waste; clean children’s skin with a disposable wipe (flannels should not be used); label nappy creams and lotions with the child’s name and do not share with others; wipe changing mats with soapy water or a mild detergent wipe after each use; clean mats thoroughly with hot soapy water if visibly soiled and at the end of each day; check mats weekly for tears and discard if the cover is damaged</w:t>
            </w:r>
          </w:p>
        </w:tc>
      </w:tr>
      <w:tr w:rsidR="00861C4B" w:rsidRPr="004F7191" w14:paraId="7DB7894B" w14:textId="77777777" w:rsidTr="00604784">
        <w:trPr>
          <w:trHeight w:val="570"/>
        </w:trPr>
        <w:tc>
          <w:tcPr>
            <w:tcW w:w="2444" w:type="dxa"/>
          </w:tcPr>
          <w:p w14:paraId="6CBF20AD" w14:textId="1B612418" w:rsidR="00861C4B" w:rsidRPr="004F7191" w:rsidRDefault="00861C4B" w:rsidP="003900AD">
            <w:pPr>
              <w:spacing w:after="0" w:line="240" w:lineRule="auto"/>
              <w:rPr>
                <w:rFonts w:ascii="Arial" w:hAnsi="Arial" w:cs="Arial"/>
                <w:i/>
                <w:color w:val="000000" w:themeColor="text1"/>
              </w:rPr>
            </w:pPr>
            <w:permStart w:id="1623152724" w:edGrp="everyone" w:colFirst="1" w:colLast="1"/>
            <w:permStart w:id="128926557" w:edGrp="everyone" w:colFirst="2" w:colLast="2"/>
            <w:permStart w:id="1024159549" w:edGrp="everyone" w:colFirst="3" w:colLast="3"/>
            <w:permStart w:id="1445797651" w:edGrp="everyone" w:colFirst="4" w:colLast="4"/>
            <w:permEnd w:id="1124823315"/>
            <w:permEnd w:id="308563229"/>
            <w:permEnd w:id="194915217"/>
            <w:permEnd w:id="1150249829"/>
            <w:r w:rsidRPr="004F7191">
              <w:rPr>
                <w:rFonts w:ascii="Arial" w:hAnsi="Arial" w:cs="Arial"/>
                <w:color w:val="000000" w:themeColor="text1"/>
              </w:rPr>
              <w:t>Do children have their own basket, creams etc. eg sudocream ?</w:t>
            </w:r>
          </w:p>
        </w:tc>
        <w:tc>
          <w:tcPr>
            <w:tcW w:w="670" w:type="dxa"/>
          </w:tcPr>
          <w:p w14:paraId="7B558BB3" w14:textId="77777777" w:rsidR="00861C4B" w:rsidRPr="004F7191" w:rsidRDefault="00861C4B" w:rsidP="003900AD">
            <w:pPr>
              <w:rPr>
                <w:rFonts w:ascii="Arial" w:hAnsi="Arial" w:cs="Arial"/>
                <w:color w:val="000000" w:themeColor="text1"/>
              </w:rPr>
            </w:pPr>
          </w:p>
        </w:tc>
        <w:tc>
          <w:tcPr>
            <w:tcW w:w="709" w:type="dxa"/>
          </w:tcPr>
          <w:p w14:paraId="1BDD3FCD" w14:textId="77777777" w:rsidR="00861C4B" w:rsidRPr="004F7191" w:rsidRDefault="00861C4B" w:rsidP="003900AD">
            <w:pPr>
              <w:rPr>
                <w:rFonts w:ascii="Arial" w:hAnsi="Arial" w:cs="Arial"/>
                <w:color w:val="000000" w:themeColor="text1"/>
              </w:rPr>
            </w:pPr>
          </w:p>
        </w:tc>
        <w:tc>
          <w:tcPr>
            <w:tcW w:w="708" w:type="dxa"/>
          </w:tcPr>
          <w:p w14:paraId="11E552FF" w14:textId="77777777" w:rsidR="00861C4B" w:rsidRPr="004F7191" w:rsidRDefault="00861C4B" w:rsidP="003900AD">
            <w:pPr>
              <w:rPr>
                <w:rFonts w:ascii="Arial" w:hAnsi="Arial" w:cs="Arial"/>
                <w:color w:val="000000" w:themeColor="text1"/>
              </w:rPr>
            </w:pPr>
          </w:p>
        </w:tc>
        <w:tc>
          <w:tcPr>
            <w:tcW w:w="4300" w:type="dxa"/>
          </w:tcPr>
          <w:p w14:paraId="25ADCAF8" w14:textId="77777777" w:rsidR="00861C4B" w:rsidRPr="004F7191" w:rsidRDefault="00861C4B" w:rsidP="003900AD">
            <w:pPr>
              <w:rPr>
                <w:rFonts w:ascii="Arial" w:hAnsi="Arial" w:cs="Arial"/>
                <w:i/>
                <w:color w:val="000000" w:themeColor="text1"/>
              </w:rPr>
            </w:pPr>
          </w:p>
        </w:tc>
        <w:tc>
          <w:tcPr>
            <w:tcW w:w="5954" w:type="dxa"/>
          </w:tcPr>
          <w:p w14:paraId="175046C4" w14:textId="0FB8656F" w:rsidR="00861C4B" w:rsidRPr="004F7191" w:rsidRDefault="00861C4B" w:rsidP="003900AD">
            <w:pPr>
              <w:rPr>
                <w:rFonts w:ascii="Arial" w:hAnsi="Arial" w:cs="Arial"/>
                <w:i/>
                <w:color w:val="000000" w:themeColor="text1"/>
              </w:rPr>
            </w:pPr>
            <w:r w:rsidRPr="004F7191">
              <w:rPr>
                <w:rFonts w:ascii="Arial" w:hAnsi="Arial" w:cs="Arial"/>
                <w:i/>
                <w:color w:val="000000" w:themeColor="text1"/>
              </w:rPr>
              <w:t>Check that there are no communal pots/tubes of cream used on children.</w:t>
            </w:r>
          </w:p>
        </w:tc>
      </w:tr>
      <w:tr w:rsidR="00861C4B" w:rsidRPr="004F7191" w14:paraId="04A7C3EB" w14:textId="77777777" w:rsidTr="00604784">
        <w:trPr>
          <w:trHeight w:val="570"/>
        </w:trPr>
        <w:tc>
          <w:tcPr>
            <w:tcW w:w="2444" w:type="dxa"/>
          </w:tcPr>
          <w:p w14:paraId="5A34F938" w14:textId="17958C32" w:rsidR="00861C4B" w:rsidRPr="004F7191" w:rsidRDefault="00861C4B" w:rsidP="003900AD">
            <w:pPr>
              <w:spacing w:after="0" w:line="240" w:lineRule="auto"/>
              <w:rPr>
                <w:rFonts w:ascii="Arial" w:hAnsi="Arial" w:cs="Arial"/>
                <w:color w:val="000000" w:themeColor="text1"/>
              </w:rPr>
            </w:pPr>
            <w:permStart w:id="1846949610" w:edGrp="everyone" w:colFirst="1" w:colLast="1"/>
            <w:permStart w:id="1955861297" w:edGrp="everyone" w:colFirst="2" w:colLast="2"/>
            <w:permStart w:id="2030901619" w:edGrp="everyone" w:colFirst="3" w:colLast="3"/>
            <w:permStart w:id="546715975" w:edGrp="everyone" w:colFirst="4" w:colLast="4"/>
            <w:permEnd w:id="1623152724"/>
            <w:permEnd w:id="128926557"/>
            <w:permEnd w:id="1024159549"/>
            <w:permEnd w:id="1445797651"/>
            <w:r w:rsidRPr="004F7191">
              <w:rPr>
                <w:rFonts w:ascii="Arial" w:hAnsi="Arial" w:cs="Arial"/>
              </w:rPr>
              <w:t>Are potties cleaned and disinfected after each use?</w:t>
            </w:r>
          </w:p>
        </w:tc>
        <w:tc>
          <w:tcPr>
            <w:tcW w:w="670" w:type="dxa"/>
          </w:tcPr>
          <w:p w14:paraId="3D49BC79" w14:textId="77777777" w:rsidR="00861C4B" w:rsidRPr="004F7191" w:rsidRDefault="00861C4B" w:rsidP="003900AD">
            <w:pPr>
              <w:rPr>
                <w:rFonts w:ascii="Arial" w:hAnsi="Arial" w:cs="Arial"/>
                <w:color w:val="000000" w:themeColor="text1"/>
              </w:rPr>
            </w:pPr>
          </w:p>
        </w:tc>
        <w:tc>
          <w:tcPr>
            <w:tcW w:w="709" w:type="dxa"/>
          </w:tcPr>
          <w:p w14:paraId="50D053B5" w14:textId="77777777" w:rsidR="00861C4B" w:rsidRPr="004F7191" w:rsidRDefault="00861C4B" w:rsidP="003900AD">
            <w:pPr>
              <w:rPr>
                <w:rFonts w:ascii="Arial" w:hAnsi="Arial" w:cs="Arial"/>
                <w:color w:val="000000" w:themeColor="text1"/>
              </w:rPr>
            </w:pPr>
          </w:p>
        </w:tc>
        <w:tc>
          <w:tcPr>
            <w:tcW w:w="708" w:type="dxa"/>
          </w:tcPr>
          <w:p w14:paraId="63283A37" w14:textId="77777777" w:rsidR="00861C4B" w:rsidRPr="004F7191" w:rsidRDefault="00861C4B" w:rsidP="003900AD">
            <w:pPr>
              <w:rPr>
                <w:rFonts w:ascii="Arial" w:hAnsi="Arial" w:cs="Arial"/>
                <w:color w:val="000000" w:themeColor="text1"/>
              </w:rPr>
            </w:pPr>
          </w:p>
        </w:tc>
        <w:tc>
          <w:tcPr>
            <w:tcW w:w="4300" w:type="dxa"/>
          </w:tcPr>
          <w:p w14:paraId="194E4CAA" w14:textId="77777777" w:rsidR="00861C4B" w:rsidRPr="004F7191" w:rsidRDefault="00861C4B" w:rsidP="003900AD">
            <w:pPr>
              <w:rPr>
                <w:rFonts w:ascii="Arial" w:hAnsi="Arial" w:cs="Arial"/>
                <w:i/>
                <w:color w:val="000000" w:themeColor="text1"/>
              </w:rPr>
            </w:pPr>
          </w:p>
        </w:tc>
        <w:tc>
          <w:tcPr>
            <w:tcW w:w="5954" w:type="dxa"/>
          </w:tcPr>
          <w:p w14:paraId="6BDFD2D2" w14:textId="1E9E147E" w:rsidR="00861C4B" w:rsidRPr="004F7191" w:rsidRDefault="00861C4B" w:rsidP="003900AD">
            <w:pPr>
              <w:rPr>
                <w:rFonts w:ascii="Arial" w:hAnsi="Arial" w:cs="Arial"/>
                <w:i/>
                <w:color w:val="000000" w:themeColor="text1"/>
              </w:rPr>
            </w:pPr>
            <w:r w:rsidRPr="004F7191">
              <w:rPr>
                <w:rFonts w:ascii="Arial" w:hAnsi="Arial" w:cs="Arial"/>
                <w:i/>
                <w:color w:val="000000" w:themeColor="text1"/>
              </w:rPr>
              <w:t>A designated sink for cleaning potties (not a hand wash basin) should be located in the area where potties are used. Disposable gloves should be worn to flush contents down the toilet. The potty should be washed in hot soapy water, dried and stored upside down. Hands should be washed using soap and warm water and dried after removing disposable gloves.</w:t>
            </w:r>
          </w:p>
        </w:tc>
      </w:tr>
      <w:tr w:rsidR="00861C4B" w:rsidRPr="004F7191" w14:paraId="02391CFD" w14:textId="77777777" w:rsidTr="00604784">
        <w:trPr>
          <w:trHeight w:val="570"/>
        </w:trPr>
        <w:tc>
          <w:tcPr>
            <w:tcW w:w="2444" w:type="dxa"/>
          </w:tcPr>
          <w:p w14:paraId="7E02B105" w14:textId="388D9E46" w:rsidR="00861C4B" w:rsidRPr="004F7191" w:rsidRDefault="00861C4B" w:rsidP="003900AD">
            <w:pPr>
              <w:spacing w:after="0" w:line="240" w:lineRule="auto"/>
              <w:rPr>
                <w:rFonts w:ascii="Arial" w:hAnsi="Arial" w:cs="Arial"/>
              </w:rPr>
            </w:pPr>
            <w:permStart w:id="1834178701" w:edGrp="everyone" w:colFirst="1" w:colLast="1"/>
            <w:permStart w:id="159929883" w:edGrp="everyone" w:colFirst="2" w:colLast="2"/>
            <w:permStart w:id="754474531" w:edGrp="everyone" w:colFirst="3" w:colLast="3"/>
            <w:permStart w:id="1571377733" w:edGrp="everyone" w:colFirst="4" w:colLast="4"/>
            <w:permEnd w:id="1846949610"/>
            <w:permEnd w:id="1955861297"/>
            <w:permEnd w:id="2030901619"/>
            <w:permEnd w:id="546715975"/>
            <w:r w:rsidRPr="004F7191">
              <w:rPr>
                <w:rFonts w:ascii="Arial" w:hAnsi="Arial" w:cs="Arial"/>
              </w:rPr>
              <w:t>Is there appropriate management of changing continence aids?</w:t>
            </w:r>
          </w:p>
        </w:tc>
        <w:tc>
          <w:tcPr>
            <w:tcW w:w="670" w:type="dxa"/>
          </w:tcPr>
          <w:p w14:paraId="484E078C" w14:textId="77777777" w:rsidR="00861C4B" w:rsidRPr="004F7191" w:rsidRDefault="00861C4B" w:rsidP="003900AD">
            <w:pPr>
              <w:rPr>
                <w:rFonts w:ascii="Arial" w:hAnsi="Arial" w:cs="Arial"/>
                <w:color w:val="000000" w:themeColor="text1"/>
              </w:rPr>
            </w:pPr>
          </w:p>
        </w:tc>
        <w:tc>
          <w:tcPr>
            <w:tcW w:w="709" w:type="dxa"/>
          </w:tcPr>
          <w:p w14:paraId="74847413" w14:textId="77777777" w:rsidR="00861C4B" w:rsidRPr="004F7191" w:rsidRDefault="00861C4B" w:rsidP="003900AD">
            <w:pPr>
              <w:rPr>
                <w:rFonts w:ascii="Arial" w:hAnsi="Arial" w:cs="Arial"/>
                <w:color w:val="000000" w:themeColor="text1"/>
              </w:rPr>
            </w:pPr>
          </w:p>
        </w:tc>
        <w:tc>
          <w:tcPr>
            <w:tcW w:w="708" w:type="dxa"/>
          </w:tcPr>
          <w:p w14:paraId="18660486" w14:textId="77777777" w:rsidR="00861C4B" w:rsidRPr="004F7191" w:rsidRDefault="00861C4B" w:rsidP="003900AD">
            <w:pPr>
              <w:rPr>
                <w:rFonts w:ascii="Arial" w:hAnsi="Arial" w:cs="Arial"/>
                <w:color w:val="000000" w:themeColor="text1"/>
              </w:rPr>
            </w:pPr>
          </w:p>
        </w:tc>
        <w:tc>
          <w:tcPr>
            <w:tcW w:w="4300" w:type="dxa"/>
          </w:tcPr>
          <w:p w14:paraId="1CC859D4" w14:textId="77777777" w:rsidR="00861C4B" w:rsidRPr="004F7191" w:rsidRDefault="00861C4B" w:rsidP="003900AD">
            <w:pPr>
              <w:rPr>
                <w:rFonts w:ascii="Arial" w:hAnsi="Arial" w:cs="Arial"/>
                <w:i/>
                <w:color w:val="000000" w:themeColor="text1"/>
              </w:rPr>
            </w:pPr>
          </w:p>
        </w:tc>
        <w:tc>
          <w:tcPr>
            <w:tcW w:w="5954" w:type="dxa"/>
          </w:tcPr>
          <w:p w14:paraId="4D2AE8FD" w14:textId="68A6527E" w:rsidR="00861C4B" w:rsidRPr="004F7191" w:rsidRDefault="00861C4B" w:rsidP="003900AD">
            <w:pPr>
              <w:rPr>
                <w:rFonts w:ascii="Arial" w:hAnsi="Arial" w:cs="Arial"/>
                <w:i/>
                <w:color w:val="000000" w:themeColor="text1"/>
              </w:rPr>
            </w:pPr>
            <w:r w:rsidRPr="004F7191">
              <w:rPr>
                <w:rFonts w:ascii="Arial" w:hAnsi="Arial" w:cs="Arial"/>
                <w:i/>
                <w:color w:val="000000" w:themeColor="text1"/>
              </w:rPr>
              <w:t>Continence pads should be changed in a designated area. Appropriate PPE (disposable gloves and a disposable plastic apron) should be worn and changed after every child. Hand washing facilities should be readily available. Contact your education or childcare health team for further advice as needed.</w:t>
            </w:r>
          </w:p>
        </w:tc>
      </w:tr>
      <w:permEnd w:id="1834178701"/>
      <w:permEnd w:id="159929883"/>
      <w:permEnd w:id="754474531"/>
      <w:permEnd w:id="1571377733"/>
      <w:tr w:rsidR="00861C4B" w:rsidRPr="004F7191" w14:paraId="02994582" w14:textId="77777777" w:rsidTr="00604784">
        <w:trPr>
          <w:trHeight w:val="570"/>
        </w:trPr>
        <w:tc>
          <w:tcPr>
            <w:tcW w:w="2444" w:type="dxa"/>
            <w:shd w:val="clear" w:color="auto" w:fill="F7DBFD"/>
          </w:tcPr>
          <w:p w14:paraId="75896F43" w14:textId="3133FCB6" w:rsidR="00861C4B" w:rsidRPr="004F7191" w:rsidRDefault="00861C4B" w:rsidP="003900AD">
            <w:pPr>
              <w:spacing w:after="0" w:line="240" w:lineRule="auto"/>
              <w:rPr>
                <w:rFonts w:ascii="Arial" w:hAnsi="Arial" w:cs="Arial"/>
                <w:i/>
              </w:rPr>
            </w:pPr>
            <w:r w:rsidRPr="004F7191">
              <w:rPr>
                <w:rFonts w:ascii="Arial" w:hAnsi="Arial" w:cs="Arial"/>
                <w:i/>
              </w:rPr>
              <w:t>7.3 Equipment and soft furnishings</w:t>
            </w:r>
          </w:p>
        </w:tc>
        <w:tc>
          <w:tcPr>
            <w:tcW w:w="670" w:type="dxa"/>
            <w:shd w:val="clear" w:color="auto" w:fill="F7DBFD"/>
          </w:tcPr>
          <w:p w14:paraId="347E50F5" w14:textId="77777777" w:rsidR="00861C4B" w:rsidRPr="004F7191" w:rsidRDefault="00861C4B" w:rsidP="003900AD">
            <w:pPr>
              <w:rPr>
                <w:rFonts w:ascii="Arial" w:hAnsi="Arial" w:cs="Arial"/>
                <w:color w:val="000000" w:themeColor="text1"/>
              </w:rPr>
            </w:pPr>
          </w:p>
        </w:tc>
        <w:tc>
          <w:tcPr>
            <w:tcW w:w="709" w:type="dxa"/>
            <w:shd w:val="clear" w:color="auto" w:fill="F7DBFD"/>
          </w:tcPr>
          <w:p w14:paraId="6CF484F8" w14:textId="77777777" w:rsidR="00861C4B" w:rsidRPr="004F7191" w:rsidRDefault="00861C4B" w:rsidP="003900AD">
            <w:pPr>
              <w:rPr>
                <w:rFonts w:ascii="Arial" w:hAnsi="Arial" w:cs="Arial"/>
                <w:color w:val="000000" w:themeColor="text1"/>
              </w:rPr>
            </w:pPr>
          </w:p>
        </w:tc>
        <w:tc>
          <w:tcPr>
            <w:tcW w:w="708" w:type="dxa"/>
            <w:shd w:val="clear" w:color="auto" w:fill="F7DBFD"/>
          </w:tcPr>
          <w:p w14:paraId="7B9E003F" w14:textId="77777777" w:rsidR="00861C4B" w:rsidRPr="004F7191" w:rsidRDefault="00861C4B" w:rsidP="003900AD">
            <w:pPr>
              <w:rPr>
                <w:rFonts w:ascii="Arial" w:hAnsi="Arial" w:cs="Arial"/>
                <w:color w:val="000000" w:themeColor="text1"/>
              </w:rPr>
            </w:pPr>
          </w:p>
        </w:tc>
        <w:tc>
          <w:tcPr>
            <w:tcW w:w="4300" w:type="dxa"/>
            <w:shd w:val="clear" w:color="auto" w:fill="F7DBFD"/>
          </w:tcPr>
          <w:p w14:paraId="777C6F4A" w14:textId="77777777" w:rsidR="00861C4B" w:rsidRPr="004F7191" w:rsidRDefault="00861C4B" w:rsidP="003900AD">
            <w:pPr>
              <w:rPr>
                <w:rFonts w:ascii="Arial" w:hAnsi="Arial" w:cs="Arial"/>
                <w:i/>
                <w:color w:val="000000" w:themeColor="text1"/>
              </w:rPr>
            </w:pPr>
          </w:p>
        </w:tc>
        <w:tc>
          <w:tcPr>
            <w:tcW w:w="5954" w:type="dxa"/>
            <w:shd w:val="clear" w:color="auto" w:fill="F7DBFD"/>
          </w:tcPr>
          <w:p w14:paraId="7BC65434" w14:textId="77777777" w:rsidR="00861C4B" w:rsidRPr="004F7191" w:rsidRDefault="00861C4B" w:rsidP="003900AD">
            <w:pPr>
              <w:rPr>
                <w:rFonts w:ascii="Arial" w:hAnsi="Arial" w:cs="Arial"/>
                <w:i/>
                <w:color w:val="000000" w:themeColor="text1"/>
              </w:rPr>
            </w:pPr>
          </w:p>
        </w:tc>
      </w:tr>
      <w:tr w:rsidR="00861C4B" w:rsidRPr="004F7191" w14:paraId="54AECFA6" w14:textId="77777777" w:rsidTr="00604784">
        <w:trPr>
          <w:trHeight w:val="570"/>
        </w:trPr>
        <w:tc>
          <w:tcPr>
            <w:tcW w:w="2444" w:type="dxa"/>
          </w:tcPr>
          <w:p w14:paraId="52961DEC" w14:textId="77777777" w:rsidR="00861C4B" w:rsidRPr="004F7191" w:rsidRDefault="00861C4B" w:rsidP="003900AD">
            <w:pPr>
              <w:spacing w:after="0" w:line="240" w:lineRule="auto"/>
              <w:rPr>
                <w:rFonts w:ascii="Arial" w:hAnsi="Arial" w:cs="Arial"/>
              </w:rPr>
            </w:pPr>
            <w:permStart w:id="2006672910" w:edGrp="everyone" w:colFirst="1" w:colLast="1"/>
            <w:permStart w:id="650395786" w:edGrp="everyone" w:colFirst="2" w:colLast="2"/>
            <w:permStart w:id="99514229" w:edGrp="everyone" w:colFirst="3" w:colLast="3"/>
            <w:permStart w:id="306527836" w:edGrp="everyone" w:colFirst="4" w:colLast="4"/>
            <w:r w:rsidRPr="004F7191">
              <w:rPr>
                <w:rFonts w:ascii="Arial" w:hAnsi="Arial" w:cs="Arial"/>
              </w:rPr>
              <w:lastRenderedPageBreak/>
              <w:t>Do sand pits have fitted lids when not in use and sand is changed regularly?</w:t>
            </w:r>
          </w:p>
        </w:tc>
        <w:tc>
          <w:tcPr>
            <w:tcW w:w="670" w:type="dxa"/>
          </w:tcPr>
          <w:p w14:paraId="6406B808" w14:textId="77777777" w:rsidR="00861C4B" w:rsidRPr="004F7191" w:rsidRDefault="00861C4B" w:rsidP="003900AD">
            <w:pPr>
              <w:rPr>
                <w:rFonts w:ascii="Arial" w:hAnsi="Arial" w:cs="Arial"/>
              </w:rPr>
            </w:pPr>
          </w:p>
        </w:tc>
        <w:tc>
          <w:tcPr>
            <w:tcW w:w="709" w:type="dxa"/>
          </w:tcPr>
          <w:p w14:paraId="70CEE7D1" w14:textId="77777777" w:rsidR="00861C4B" w:rsidRPr="004F7191" w:rsidRDefault="00861C4B" w:rsidP="003900AD">
            <w:pPr>
              <w:rPr>
                <w:rFonts w:ascii="Arial" w:hAnsi="Arial" w:cs="Arial"/>
              </w:rPr>
            </w:pPr>
          </w:p>
        </w:tc>
        <w:tc>
          <w:tcPr>
            <w:tcW w:w="708" w:type="dxa"/>
          </w:tcPr>
          <w:p w14:paraId="4CA01FC1" w14:textId="77777777" w:rsidR="00861C4B" w:rsidRPr="004F7191" w:rsidRDefault="00861C4B" w:rsidP="003900AD">
            <w:pPr>
              <w:rPr>
                <w:rFonts w:ascii="Arial" w:hAnsi="Arial" w:cs="Arial"/>
              </w:rPr>
            </w:pPr>
          </w:p>
        </w:tc>
        <w:tc>
          <w:tcPr>
            <w:tcW w:w="4300" w:type="dxa"/>
          </w:tcPr>
          <w:p w14:paraId="35EF1F6F" w14:textId="77777777" w:rsidR="00861C4B" w:rsidRPr="004F7191" w:rsidRDefault="00861C4B" w:rsidP="003900AD">
            <w:pPr>
              <w:rPr>
                <w:rFonts w:ascii="Arial" w:hAnsi="Arial" w:cs="Arial"/>
                <w:i/>
              </w:rPr>
            </w:pPr>
          </w:p>
        </w:tc>
        <w:tc>
          <w:tcPr>
            <w:tcW w:w="5954" w:type="dxa"/>
          </w:tcPr>
          <w:p w14:paraId="3195A384" w14:textId="77777777" w:rsidR="00861C4B" w:rsidRPr="004F7191" w:rsidRDefault="00861C4B" w:rsidP="003900AD">
            <w:pPr>
              <w:rPr>
                <w:rFonts w:ascii="Arial" w:hAnsi="Arial" w:cs="Arial"/>
                <w:i/>
              </w:rPr>
            </w:pPr>
            <w:r w:rsidRPr="004F7191">
              <w:rPr>
                <w:rFonts w:ascii="Arial" w:hAnsi="Arial" w:cs="Arial"/>
                <w:i/>
              </w:rPr>
              <w:t>Sand should be changed about monthly for indoor sand pits and the tank washed with detergent and hot water before replacing the sand.</w:t>
            </w:r>
          </w:p>
        </w:tc>
      </w:tr>
      <w:tr w:rsidR="00861C4B" w:rsidRPr="004F7191" w14:paraId="0E39E0C3" w14:textId="77777777" w:rsidTr="00604784">
        <w:trPr>
          <w:trHeight w:val="531"/>
        </w:trPr>
        <w:tc>
          <w:tcPr>
            <w:tcW w:w="2444" w:type="dxa"/>
          </w:tcPr>
          <w:p w14:paraId="12112C9A" w14:textId="77777777" w:rsidR="00861C4B" w:rsidRPr="004F7191" w:rsidRDefault="00861C4B" w:rsidP="003900AD">
            <w:pPr>
              <w:rPr>
                <w:rFonts w:ascii="Arial" w:hAnsi="Arial" w:cs="Arial"/>
                <w:b/>
              </w:rPr>
            </w:pPr>
            <w:permStart w:id="528225982" w:edGrp="everyone" w:colFirst="1" w:colLast="1"/>
            <w:permStart w:id="1126702660" w:edGrp="everyone" w:colFirst="2" w:colLast="2"/>
            <w:permStart w:id="666114814" w:edGrp="everyone" w:colFirst="3" w:colLast="3"/>
            <w:permStart w:id="749495900" w:edGrp="everyone" w:colFirst="4" w:colLast="4"/>
            <w:permEnd w:id="2006672910"/>
            <w:permEnd w:id="650395786"/>
            <w:permEnd w:id="99514229"/>
            <w:permEnd w:id="306527836"/>
            <w:r w:rsidRPr="004F7191">
              <w:rPr>
                <w:rFonts w:ascii="Arial" w:hAnsi="Arial" w:cs="Arial"/>
              </w:rPr>
              <w:t>Is play dough replaced regularly?</w:t>
            </w:r>
          </w:p>
        </w:tc>
        <w:tc>
          <w:tcPr>
            <w:tcW w:w="670" w:type="dxa"/>
          </w:tcPr>
          <w:p w14:paraId="37E8D6D4" w14:textId="77777777" w:rsidR="00861C4B" w:rsidRPr="004F7191" w:rsidRDefault="00861C4B" w:rsidP="003900AD">
            <w:pPr>
              <w:rPr>
                <w:rFonts w:ascii="Arial" w:hAnsi="Arial" w:cs="Arial"/>
              </w:rPr>
            </w:pPr>
          </w:p>
        </w:tc>
        <w:tc>
          <w:tcPr>
            <w:tcW w:w="709" w:type="dxa"/>
          </w:tcPr>
          <w:p w14:paraId="7A865668" w14:textId="77777777" w:rsidR="00861C4B" w:rsidRPr="004F7191" w:rsidRDefault="00861C4B" w:rsidP="003900AD">
            <w:pPr>
              <w:rPr>
                <w:rFonts w:ascii="Arial" w:hAnsi="Arial" w:cs="Arial"/>
              </w:rPr>
            </w:pPr>
          </w:p>
        </w:tc>
        <w:tc>
          <w:tcPr>
            <w:tcW w:w="708" w:type="dxa"/>
          </w:tcPr>
          <w:p w14:paraId="0EADDA5B" w14:textId="77777777" w:rsidR="00861C4B" w:rsidRPr="004F7191" w:rsidRDefault="00861C4B" w:rsidP="003900AD">
            <w:pPr>
              <w:rPr>
                <w:rFonts w:ascii="Arial" w:hAnsi="Arial" w:cs="Arial"/>
              </w:rPr>
            </w:pPr>
          </w:p>
        </w:tc>
        <w:tc>
          <w:tcPr>
            <w:tcW w:w="4300" w:type="dxa"/>
          </w:tcPr>
          <w:p w14:paraId="3E9E913A" w14:textId="77777777" w:rsidR="00861C4B" w:rsidRPr="004F7191" w:rsidRDefault="00861C4B" w:rsidP="003900AD">
            <w:pPr>
              <w:rPr>
                <w:rFonts w:ascii="Arial" w:hAnsi="Arial" w:cs="Arial"/>
              </w:rPr>
            </w:pPr>
          </w:p>
        </w:tc>
        <w:tc>
          <w:tcPr>
            <w:tcW w:w="5954" w:type="dxa"/>
          </w:tcPr>
          <w:p w14:paraId="64363270" w14:textId="77777777" w:rsidR="00861C4B" w:rsidRPr="004F7191" w:rsidRDefault="00861C4B" w:rsidP="003900AD">
            <w:pPr>
              <w:rPr>
                <w:rFonts w:ascii="Arial" w:hAnsi="Arial" w:cs="Arial"/>
              </w:rPr>
            </w:pPr>
          </w:p>
        </w:tc>
      </w:tr>
      <w:tr w:rsidR="00861C4B" w:rsidRPr="004F7191" w14:paraId="4ADFAABD" w14:textId="77777777" w:rsidTr="00604784">
        <w:trPr>
          <w:trHeight w:val="308"/>
        </w:trPr>
        <w:tc>
          <w:tcPr>
            <w:tcW w:w="2444" w:type="dxa"/>
          </w:tcPr>
          <w:p w14:paraId="37327C5A" w14:textId="77777777" w:rsidR="00861C4B" w:rsidRPr="004F7191" w:rsidRDefault="00861C4B" w:rsidP="003900AD">
            <w:pPr>
              <w:rPr>
                <w:rFonts w:ascii="Arial" w:hAnsi="Arial" w:cs="Arial"/>
              </w:rPr>
            </w:pPr>
            <w:permStart w:id="2103539349" w:edGrp="everyone" w:colFirst="1" w:colLast="1"/>
            <w:permStart w:id="1782076600" w:edGrp="everyone" w:colFirst="2" w:colLast="2"/>
            <w:permStart w:id="659569671" w:edGrp="everyone" w:colFirst="3" w:colLast="3"/>
            <w:permStart w:id="1966240244" w:edGrp="everyone" w:colFirst="4" w:colLast="4"/>
            <w:permEnd w:id="528225982"/>
            <w:permEnd w:id="1126702660"/>
            <w:permEnd w:id="666114814"/>
            <w:permEnd w:id="749495900"/>
            <w:r w:rsidRPr="004F7191">
              <w:rPr>
                <w:rFonts w:ascii="Arial" w:hAnsi="Arial" w:cs="Arial"/>
              </w:rPr>
              <w:t xml:space="preserve">Are toys cleaned regularly and decontaminated if required? </w:t>
            </w:r>
          </w:p>
        </w:tc>
        <w:tc>
          <w:tcPr>
            <w:tcW w:w="670" w:type="dxa"/>
          </w:tcPr>
          <w:p w14:paraId="26D948FC" w14:textId="77777777" w:rsidR="00861C4B" w:rsidRPr="004F7191" w:rsidRDefault="00861C4B" w:rsidP="003900AD">
            <w:pPr>
              <w:rPr>
                <w:rFonts w:ascii="Arial" w:hAnsi="Arial" w:cs="Arial"/>
              </w:rPr>
            </w:pPr>
          </w:p>
        </w:tc>
        <w:tc>
          <w:tcPr>
            <w:tcW w:w="709" w:type="dxa"/>
          </w:tcPr>
          <w:p w14:paraId="78D1BF8A" w14:textId="77777777" w:rsidR="00861C4B" w:rsidRPr="004F7191" w:rsidRDefault="00861C4B" w:rsidP="003900AD">
            <w:pPr>
              <w:rPr>
                <w:rFonts w:ascii="Arial" w:hAnsi="Arial" w:cs="Arial"/>
              </w:rPr>
            </w:pPr>
          </w:p>
        </w:tc>
        <w:tc>
          <w:tcPr>
            <w:tcW w:w="708" w:type="dxa"/>
          </w:tcPr>
          <w:p w14:paraId="21AE02BA" w14:textId="77777777" w:rsidR="00861C4B" w:rsidRPr="004F7191" w:rsidRDefault="00861C4B" w:rsidP="003900AD">
            <w:pPr>
              <w:rPr>
                <w:rFonts w:ascii="Arial" w:hAnsi="Arial" w:cs="Arial"/>
              </w:rPr>
            </w:pPr>
          </w:p>
        </w:tc>
        <w:tc>
          <w:tcPr>
            <w:tcW w:w="4300" w:type="dxa"/>
          </w:tcPr>
          <w:p w14:paraId="2BAB5B22" w14:textId="77777777" w:rsidR="00861C4B" w:rsidRPr="004F7191" w:rsidRDefault="00861C4B" w:rsidP="003900AD">
            <w:pPr>
              <w:rPr>
                <w:rFonts w:ascii="Arial" w:hAnsi="Arial" w:cs="Arial"/>
              </w:rPr>
            </w:pPr>
          </w:p>
        </w:tc>
        <w:tc>
          <w:tcPr>
            <w:tcW w:w="5954" w:type="dxa"/>
          </w:tcPr>
          <w:p w14:paraId="67D3FEB7" w14:textId="77777777" w:rsidR="00861C4B" w:rsidRPr="004F7191" w:rsidRDefault="00861C4B" w:rsidP="003900AD">
            <w:pPr>
              <w:rPr>
                <w:rFonts w:ascii="Arial" w:hAnsi="Arial" w:cs="Arial"/>
                <w:i/>
              </w:rPr>
            </w:pPr>
            <w:r w:rsidRPr="004F7191">
              <w:rPr>
                <w:rFonts w:ascii="Arial" w:hAnsi="Arial" w:cs="Arial"/>
                <w:i/>
              </w:rPr>
              <w:t>All toys should be washed daily if children put them in their mouths and individual allocation of toys as much as possible. Soft toys should be washed at least weekly (minimum 70degrees and tumble dried). Older children’s’ toys and larger equipment should be cleaned on a minimum weekly basis. Books should be clean and intact.</w:t>
            </w:r>
          </w:p>
        </w:tc>
      </w:tr>
      <w:permEnd w:id="2103539349"/>
      <w:permEnd w:id="1782076600"/>
      <w:permEnd w:id="659569671"/>
      <w:permEnd w:id="1966240244"/>
      <w:tr w:rsidR="00861C4B" w:rsidRPr="004F7191" w14:paraId="6ED0EF46" w14:textId="77777777" w:rsidTr="00604784">
        <w:trPr>
          <w:trHeight w:val="308"/>
        </w:trPr>
        <w:tc>
          <w:tcPr>
            <w:tcW w:w="2444" w:type="dxa"/>
            <w:shd w:val="clear" w:color="auto" w:fill="F7DBFD"/>
          </w:tcPr>
          <w:p w14:paraId="7DAC80C2" w14:textId="73509314" w:rsidR="00861C4B" w:rsidRPr="004F7191" w:rsidRDefault="00861C4B" w:rsidP="003900AD">
            <w:pPr>
              <w:rPr>
                <w:rFonts w:ascii="Arial" w:hAnsi="Arial" w:cs="Arial"/>
                <w:i/>
              </w:rPr>
            </w:pPr>
            <w:r w:rsidRPr="004F7191">
              <w:rPr>
                <w:rFonts w:ascii="Arial" w:hAnsi="Arial" w:cs="Arial"/>
                <w:i/>
              </w:rPr>
              <w:t>7.4 Managing cuts, bites, nose bleeds</w:t>
            </w:r>
          </w:p>
        </w:tc>
        <w:tc>
          <w:tcPr>
            <w:tcW w:w="670" w:type="dxa"/>
            <w:shd w:val="clear" w:color="auto" w:fill="F7DBFD"/>
          </w:tcPr>
          <w:p w14:paraId="5DD47BD4" w14:textId="77777777" w:rsidR="00861C4B" w:rsidRPr="004F7191" w:rsidRDefault="00861C4B" w:rsidP="003900AD">
            <w:pPr>
              <w:rPr>
                <w:rFonts w:ascii="Arial" w:hAnsi="Arial" w:cs="Arial"/>
              </w:rPr>
            </w:pPr>
          </w:p>
        </w:tc>
        <w:tc>
          <w:tcPr>
            <w:tcW w:w="709" w:type="dxa"/>
            <w:shd w:val="clear" w:color="auto" w:fill="F7DBFD"/>
          </w:tcPr>
          <w:p w14:paraId="3B9F4D68" w14:textId="77777777" w:rsidR="00861C4B" w:rsidRPr="004F7191" w:rsidRDefault="00861C4B" w:rsidP="003900AD">
            <w:pPr>
              <w:rPr>
                <w:rFonts w:ascii="Arial" w:hAnsi="Arial" w:cs="Arial"/>
              </w:rPr>
            </w:pPr>
          </w:p>
        </w:tc>
        <w:tc>
          <w:tcPr>
            <w:tcW w:w="708" w:type="dxa"/>
            <w:shd w:val="clear" w:color="auto" w:fill="F7DBFD"/>
          </w:tcPr>
          <w:p w14:paraId="69695D01" w14:textId="77777777" w:rsidR="00861C4B" w:rsidRPr="004F7191" w:rsidRDefault="00861C4B" w:rsidP="003900AD">
            <w:pPr>
              <w:rPr>
                <w:rFonts w:ascii="Arial" w:hAnsi="Arial" w:cs="Arial"/>
              </w:rPr>
            </w:pPr>
          </w:p>
        </w:tc>
        <w:tc>
          <w:tcPr>
            <w:tcW w:w="4300" w:type="dxa"/>
            <w:shd w:val="clear" w:color="auto" w:fill="F7DBFD"/>
          </w:tcPr>
          <w:p w14:paraId="0A21E17C" w14:textId="77777777" w:rsidR="00861C4B" w:rsidRPr="004F7191" w:rsidRDefault="00861C4B" w:rsidP="003900AD">
            <w:pPr>
              <w:rPr>
                <w:rFonts w:ascii="Arial" w:hAnsi="Arial" w:cs="Arial"/>
              </w:rPr>
            </w:pPr>
          </w:p>
        </w:tc>
        <w:tc>
          <w:tcPr>
            <w:tcW w:w="5954" w:type="dxa"/>
            <w:shd w:val="clear" w:color="auto" w:fill="F7DBFD"/>
          </w:tcPr>
          <w:p w14:paraId="50D3F7A9" w14:textId="77777777" w:rsidR="00861C4B" w:rsidRPr="004F7191" w:rsidRDefault="00861C4B" w:rsidP="003900AD">
            <w:pPr>
              <w:rPr>
                <w:rFonts w:ascii="Arial" w:hAnsi="Arial" w:cs="Arial"/>
                <w:i/>
              </w:rPr>
            </w:pPr>
          </w:p>
        </w:tc>
      </w:tr>
      <w:tr w:rsidR="00861C4B" w:rsidRPr="004F7191" w14:paraId="74AEB032" w14:textId="77777777" w:rsidTr="00604784">
        <w:trPr>
          <w:trHeight w:val="308"/>
        </w:trPr>
        <w:tc>
          <w:tcPr>
            <w:tcW w:w="2444" w:type="dxa"/>
          </w:tcPr>
          <w:p w14:paraId="2DED3221" w14:textId="12F7997C" w:rsidR="00861C4B" w:rsidRPr="004F7191" w:rsidRDefault="00861C4B" w:rsidP="003900AD">
            <w:pPr>
              <w:rPr>
                <w:rFonts w:ascii="Arial" w:hAnsi="Arial" w:cs="Arial"/>
              </w:rPr>
            </w:pPr>
            <w:permStart w:id="142364216" w:edGrp="everyone" w:colFirst="1" w:colLast="1"/>
            <w:permStart w:id="1303589018" w:edGrp="everyone" w:colFirst="2" w:colLast="2"/>
            <w:permStart w:id="48041013" w:edGrp="everyone" w:colFirst="3" w:colLast="3"/>
            <w:permStart w:id="581073738" w:edGrp="everyone" w:colFirst="4" w:colLast="4"/>
            <w:r w:rsidRPr="004F7191">
              <w:rPr>
                <w:rFonts w:ascii="Arial" w:hAnsi="Arial" w:cs="Arial"/>
              </w:rPr>
              <w:t xml:space="preserve">Are there health and safety policies in place for managing incidents such as cuts, bites, bleeds and spills accordingly? </w:t>
            </w:r>
          </w:p>
        </w:tc>
        <w:tc>
          <w:tcPr>
            <w:tcW w:w="670" w:type="dxa"/>
          </w:tcPr>
          <w:p w14:paraId="7FA8F872" w14:textId="77777777" w:rsidR="00861C4B" w:rsidRPr="004F7191" w:rsidRDefault="00861C4B" w:rsidP="003900AD">
            <w:pPr>
              <w:rPr>
                <w:rFonts w:ascii="Arial" w:hAnsi="Arial" w:cs="Arial"/>
              </w:rPr>
            </w:pPr>
          </w:p>
        </w:tc>
        <w:tc>
          <w:tcPr>
            <w:tcW w:w="709" w:type="dxa"/>
          </w:tcPr>
          <w:p w14:paraId="1050332A" w14:textId="77777777" w:rsidR="00861C4B" w:rsidRPr="004F7191" w:rsidRDefault="00861C4B" w:rsidP="003900AD">
            <w:pPr>
              <w:rPr>
                <w:rFonts w:ascii="Arial" w:hAnsi="Arial" w:cs="Arial"/>
              </w:rPr>
            </w:pPr>
          </w:p>
        </w:tc>
        <w:tc>
          <w:tcPr>
            <w:tcW w:w="708" w:type="dxa"/>
          </w:tcPr>
          <w:p w14:paraId="6FC78E93" w14:textId="77777777" w:rsidR="00861C4B" w:rsidRPr="004F7191" w:rsidRDefault="00861C4B" w:rsidP="003900AD">
            <w:pPr>
              <w:rPr>
                <w:rFonts w:ascii="Arial" w:hAnsi="Arial" w:cs="Arial"/>
              </w:rPr>
            </w:pPr>
          </w:p>
        </w:tc>
        <w:tc>
          <w:tcPr>
            <w:tcW w:w="4300" w:type="dxa"/>
          </w:tcPr>
          <w:p w14:paraId="55B57FB5" w14:textId="77777777" w:rsidR="00861C4B" w:rsidRPr="004F7191" w:rsidRDefault="00861C4B" w:rsidP="003900AD">
            <w:pPr>
              <w:rPr>
                <w:rFonts w:ascii="Arial" w:hAnsi="Arial" w:cs="Arial"/>
              </w:rPr>
            </w:pPr>
          </w:p>
        </w:tc>
        <w:tc>
          <w:tcPr>
            <w:tcW w:w="5954" w:type="dxa"/>
          </w:tcPr>
          <w:p w14:paraId="2EF12895" w14:textId="495E4DFA" w:rsidR="00861C4B" w:rsidRPr="004F7191" w:rsidRDefault="00861C4B" w:rsidP="003900AD">
            <w:pPr>
              <w:rPr>
                <w:rFonts w:ascii="Arial" w:hAnsi="Arial" w:cs="Arial"/>
                <w:i/>
              </w:rPr>
            </w:pPr>
            <w:r w:rsidRPr="004F7191">
              <w:rPr>
                <w:rFonts w:ascii="Arial" w:hAnsi="Arial" w:cs="Arial"/>
                <w:i/>
              </w:rPr>
              <w:t>These policies should include having nominated first aiders who are appropriately trained.</w:t>
            </w:r>
          </w:p>
        </w:tc>
      </w:tr>
      <w:tr w:rsidR="00861C4B" w:rsidRPr="004F7191" w14:paraId="5FFBF8A8" w14:textId="77777777" w:rsidTr="00604784">
        <w:trPr>
          <w:trHeight w:val="308"/>
        </w:trPr>
        <w:tc>
          <w:tcPr>
            <w:tcW w:w="2444" w:type="dxa"/>
          </w:tcPr>
          <w:p w14:paraId="4BB426AD" w14:textId="138238E2" w:rsidR="00861C4B" w:rsidRPr="004F7191" w:rsidRDefault="00861C4B" w:rsidP="003900AD">
            <w:pPr>
              <w:rPr>
                <w:rFonts w:ascii="Arial" w:hAnsi="Arial" w:cs="Arial"/>
              </w:rPr>
            </w:pPr>
            <w:permStart w:id="1411863819" w:edGrp="everyone" w:colFirst="1" w:colLast="1"/>
            <w:permStart w:id="1211575066" w:edGrp="everyone" w:colFirst="2" w:colLast="2"/>
            <w:permStart w:id="237647164" w:edGrp="everyone" w:colFirst="3" w:colLast="3"/>
            <w:permStart w:id="1825711328" w:edGrp="everyone" w:colFirst="4" w:colLast="4"/>
            <w:permEnd w:id="142364216"/>
            <w:permEnd w:id="1303589018"/>
            <w:permEnd w:id="48041013"/>
            <w:permEnd w:id="581073738"/>
            <w:r w:rsidRPr="004F7191">
              <w:rPr>
                <w:rFonts w:ascii="Arial" w:hAnsi="Arial" w:cs="Arial"/>
              </w:rPr>
              <w:t xml:space="preserve">Are incidents managed appropriately? </w:t>
            </w:r>
          </w:p>
        </w:tc>
        <w:tc>
          <w:tcPr>
            <w:tcW w:w="670" w:type="dxa"/>
          </w:tcPr>
          <w:p w14:paraId="593C9F53" w14:textId="77777777" w:rsidR="00861C4B" w:rsidRPr="004F7191" w:rsidRDefault="00861C4B" w:rsidP="003900AD">
            <w:pPr>
              <w:rPr>
                <w:rFonts w:ascii="Arial" w:hAnsi="Arial" w:cs="Arial"/>
              </w:rPr>
            </w:pPr>
          </w:p>
        </w:tc>
        <w:tc>
          <w:tcPr>
            <w:tcW w:w="709" w:type="dxa"/>
          </w:tcPr>
          <w:p w14:paraId="05B92340" w14:textId="77777777" w:rsidR="00861C4B" w:rsidRPr="004F7191" w:rsidRDefault="00861C4B" w:rsidP="003900AD">
            <w:pPr>
              <w:rPr>
                <w:rFonts w:ascii="Arial" w:hAnsi="Arial" w:cs="Arial"/>
              </w:rPr>
            </w:pPr>
          </w:p>
        </w:tc>
        <w:tc>
          <w:tcPr>
            <w:tcW w:w="708" w:type="dxa"/>
          </w:tcPr>
          <w:p w14:paraId="2A89F78A" w14:textId="77777777" w:rsidR="00861C4B" w:rsidRPr="004F7191" w:rsidRDefault="00861C4B" w:rsidP="003900AD">
            <w:pPr>
              <w:rPr>
                <w:rFonts w:ascii="Arial" w:hAnsi="Arial" w:cs="Arial"/>
              </w:rPr>
            </w:pPr>
          </w:p>
        </w:tc>
        <w:tc>
          <w:tcPr>
            <w:tcW w:w="4300" w:type="dxa"/>
          </w:tcPr>
          <w:p w14:paraId="09EA1FD6" w14:textId="77777777" w:rsidR="00861C4B" w:rsidRPr="004F7191" w:rsidRDefault="00861C4B" w:rsidP="003900AD">
            <w:pPr>
              <w:rPr>
                <w:rFonts w:ascii="Arial" w:hAnsi="Arial" w:cs="Arial"/>
              </w:rPr>
            </w:pPr>
          </w:p>
        </w:tc>
        <w:tc>
          <w:tcPr>
            <w:tcW w:w="5954" w:type="dxa"/>
          </w:tcPr>
          <w:p w14:paraId="25A57D86" w14:textId="77777777" w:rsidR="00861C4B" w:rsidRPr="004F7191" w:rsidRDefault="00861C4B" w:rsidP="003900AD">
            <w:pPr>
              <w:rPr>
                <w:rFonts w:ascii="Arial" w:hAnsi="Arial" w:cs="Arial"/>
                <w:i/>
              </w:rPr>
            </w:pPr>
            <w:r w:rsidRPr="004F7191">
              <w:rPr>
                <w:rFonts w:ascii="Arial" w:hAnsi="Arial" w:cs="Arial"/>
                <w:i/>
              </w:rPr>
              <w:t>wear gloves when in contact with any accident or injury (washing grazes, dressing wounds, cleaning up blood after an incident) and wearing a disposable plastic apron if possible; carefully clean the wound under running water if possible or using a disposable container with water and wipes; carefully dab dry; covering all exposed cuts and grazes with waterproof plasters; keep the </w:t>
            </w:r>
            <w:hyperlink r:id="rId36" w:history="1">
              <w:r w:rsidRPr="004F7191">
                <w:rPr>
                  <w:rStyle w:val="Hyperlink"/>
                  <w:rFonts w:ascii="Arial" w:hAnsi="Arial" w:cs="Arial"/>
                  <w:i/>
                </w:rPr>
                <w:t>dressing clean by changing it as often as is necessary</w:t>
              </w:r>
            </w:hyperlink>
            <w:r w:rsidRPr="004F7191">
              <w:rPr>
                <w:rFonts w:ascii="Arial" w:hAnsi="Arial" w:cs="Arial"/>
                <w:i/>
              </w:rPr>
              <w:t>; managing all </w:t>
            </w:r>
            <w:hyperlink r:id="rId37" w:history="1">
              <w:r w:rsidRPr="004F7191">
                <w:rPr>
                  <w:rStyle w:val="Hyperlink"/>
                  <w:rFonts w:ascii="Arial" w:hAnsi="Arial" w:cs="Arial"/>
                  <w:i/>
                </w:rPr>
                <w:t>spillages of blood or body fluids</w:t>
              </w:r>
            </w:hyperlink>
          </w:p>
          <w:p w14:paraId="11ECD752" w14:textId="77777777" w:rsidR="00861C4B" w:rsidRPr="004F7191" w:rsidRDefault="00861C4B" w:rsidP="003900AD">
            <w:pPr>
              <w:rPr>
                <w:rFonts w:ascii="Arial" w:hAnsi="Arial" w:cs="Arial"/>
                <w:i/>
              </w:rPr>
            </w:pPr>
            <w:r w:rsidRPr="004F7191">
              <w:rPr>
                <w:rFonts w:ascii="Arial" w:hAnsi="Arial" w:cs="Arial"/>
                <w:i/>
              </w:rPr>
              <w:lastRenderedPageBreak/>
              <w:t>If someone suffers a bite, scratch or puncture injury that may have introduced someone else’s blood or experiences a splash of blood to the eye, area of broken skin or mouth, rinse well with water and seek medical advice.</w:t>
            </w:r>
          </w:p>
          <w:p w14:paraId="75D3F8C8" w14:textId="15030235" w:rsidR="00861C4B" w:rsidRPr="004F7191" w:rsidRDefault="00861C4B" w:rsidP="003900AD">
            <w:pPr>
              <w:rPr>
                <w:rFonts w:ascii="Arial" w:hAnsi="Arial" w:cs="Arial"/>
                <w:i/>
              </w:rPr>
            </w:pPr>
            <w:r w:rsidRPr="004F7191">
              <w:rPr>
                <w:rFonts w:ascii="Arial" w:hAnsi="Arial" w:cs="Arial"/>
                <w:i/>
              </w:rPr>
              <w:t>If someone pricks or scratches themselves with a used hypodermic needle or has a bite which breaks the skin: wash the wound thoroughly with soap and warm running water; cover the wound with a waterproof dressing; record it in the accident book and complete the accident form; seek immediate medical attention or advice from your local accident and emergency department or occupational health provider</w:t>
            </w:r>
          </w:p>
        </w:tc>
      </w:tr>
      <w:permEnd w:id="1411863819"/>
      <w:permEnd w:id="1211575066"/>
      <w:permEnd w:id="237647164"/>
      <w:permEnd w:id="1825711328"/>
      <w:tr w:rsidR="00861C4B" w:rsidRPr="004F7191" w14:paraId="35B0CC49" w14:textId="77777777" w:rsidTr="00604784">
        <w:trPr>
          <w:trHeight w:val="308"/>
        </w:trPr>
        <w:tc>
          <w:tcPr>
            <w:tcW w:w="2444" w:type="dxa"/>
            <w:shd w:val="clear" w:color="auto" w:fill="F7DBFD"/>
          </w:tcPr>
          <w:p w14:paraId="3354A30C" w14:textId="75272548" w:rsidR="00861C4B" w:rsidRPr="004F7191" w:rsidRDefault="00861C4B" w:rsidP="003900AD">
            <w:pPr>
              <w:rPr>
                <w:rFonts w:ascii="Arial" w:hAnsi="Arial" w:cs="Arial"/>
                <w:i/>
              </w:rPr>
            </w:pPr>
            <w:r w:rsidRPr="004F7191">
              <w:rPr>
                <w:rFonts w:ascii="Arial" w:hAnsi="Arial" w:cs="Arial"/>
                <w:i/>
              </w:rPr>
              <w:lastRenderedPageBreak/>
              <w:t xml:space="preserve">7.5 Waste management </w:t>
            </w:r>
          </w:p>
        </w:tc>
        <w:tc>
          <w:tcPr>
            <w:tcW w:w="670" w:type="dxa"/>
            <w:shd w:val="clear" w:color="auto" w:fill="F7DBFD"/>
          </w:tcPr>
          <w:p w14:paraId="50FFC871" w14:textId="77777777" w:rsidR="00861C4B" w:rsidRPr="004F7191" w:rsidRDefault="00861C4B" w:rsidP="003900AD">
            <w:pPr>
              <w:rPr>
                <w:rFonts w:ascii="Arial" w:hAnsi="Arial" w:cs="Arial"/>
              </w:rPr>
            </w:pPr>
          </w:p>
        </w:tc>
        <w:tc>
          <w:tcPr>
            <w:tcW w:w="709" w:type="dxa"/>
            <w:shd w:val="clear" w:color="auto" w:fill="F7DBFD"/>
          </w:tcPr>
          <w:p w14:paraId="7FB98305" w14:textId="77777777" w:rsidR="00861C4B" w:rsidRPr="004F7191" w:rsidRDefault="00861C4B" w:rsidP="003900AD">
            <w:pPr>
              <w:rPr>
                <w:rFonts w:ascii="Arial" w:hAnsi="Arial" w:cs="Arial"/>
              </w:rPr>
            </w:pPr>
          </w:p>
        </w:tc>
        <w:tc>
          <w:tcPr>
            <w:tcW w:w="708" w:type="dxa"/>
            <w:shd w:val="clear" w:color="auto" w:fill="F7DBFD"/>
          </w:tcPr>
          <w:p w14:paraId="0AE44D35" w14:textId="77777777" w:rsidR="00861C4B" w:rsidRPr="004F7191" w:rsidRDefault="00861C4B" w:rsidP="003900AD">
            <w:pPr>
              <w:rPr>
                <w:rFonts w:ascii="Arial" w:hAnsi="Arial" w:cs="Arial"/>
              </w:rPr>
            </w:pPr>
          </w:p>
        </w:tc>
        <w:tc>
          <w:tcPr>
            <w:tcW w:w="4300" w:type="dxa"/>
            <w:shd w:val="clear" w:color="auto" w:fill="F7DBFD"/>
          </w:tcPr>
          <w:p w14:paraId="73729D6D" w14:textId="77777777" w:rsidR="00861C4B" w:rsidRPr="004F7191" w:rsidRDefault="00861C4B" w:rsidP="003900AD">
            <w:pPr>
              <w:rPr>
                <w:rFonts w:ascii="Arial" w:hAnsi="Arial" w:cs="Arial"/>
              </w:rPr>
            </w:pPr>
          </w:p>
        </w:tc>
        <w:tc>
          <w:tcPr>
            <w:tcW w:w="5954" w:type="dxa"/>
            <w:shd w:val="clear" w:color="auto" w:fill="F7DBFD"/>
          </w:tcPr>
          <w:p w14:paraId="0F0E6120" w14:textId="77777777" w:rsidR="00861C4B" w:rsidRPr="004F7191" w:rsidRDefault="00861C4B" w:rsidP="003900AD">
            <w:pPr>
              <w:rPr>
                <w:rFonts w:ascii="Arial" w:hAnsi="Arial" w:cs="Arial"/>
                <w:i/>
              </w:rPr>
            </w:pPr>
          </w:p>
        </w:tc>
      </w:tr>
      <w:tr w:rsidR="00861C4B" w:rsidRPr="004F7191" w14:paraId="5F3E7A4C" w14:textId="77777777" w:rsidTr="00604784">
        <w:trPr>
          <w:trHeight w:val="308"/>
        </w:trPr>
        <w:tc>
          <w:tcPr>
            <w:tcW w:w="2444" w:type="dxa"/>
          </w:tcPr>
          <w:p w14:paraId="6B963CC2" w14:textId="55334AE9" w:rsidR="00861C4B" w:rsidRPr="004F7191" w:rsidRDefault="00861C4B" w:rsidP="003900AD">
            <w:pPr>
              <w:rPr>
                <w:rFonts w:ascii="Arial" w:hAnsi="Arial" w:cs="Arial"/>
              </w:rPr>
            </w:pPr>
            <w:permStart w:id="1471246852" w:edGrp="everyone" w:colFirst="1" w:colLast="1"/>
            <w:permStart w:id="339107352" w:edGrp="everyone" w:colFirst="2" w:colLast="2"/>
            <w:permStart w:id="242090894" w:edGrp="everyone" w:colFirst="3" w:colLast="3"/>
            <w:permStart w:id="1745899093" w:edGrp="everyone" w:colFirst="4" w:colLast="4"/>
            <w:r w:rsidRPr="004F7191">
              <w:rPr>
                <w:rFonts w:ascii="Arial" w:hAnsi="Arial" w:cs="Arial"/>
              </w:rPr>
              <w:t>Is waste dealt with appropriately in the settings?</w:t>
            </w:r>
          </w:p>
        </w:tc>
        <w:tc>
          <w:tcPr>
            <w:tcW w:w="670" w:type="dxa"/>
          </w:tcPr>
          <w:p w14:paraId="7DA5DE3A" w14:textId="77777777" w:rsidR="00861C4B" w:rsidRPr="004F7191" w:rsidRDefault="00861C4B" w:rsidP="003900AD">
            <w:pPr>
              <w:rPr>
                <w:rFonts w:ascii="Arial" w:hAnsi="Arial" w:cs="Arial"/>
              </w:rPr>
            </w:pPr>
          </w:p>
        </w:tc>
        <w:tc>
          <w:tcPr>
            <w:tcW w:w="709" w:type="dxa"/>
          </w:tcPr>
          <w:p w14:paraId="5F4B4BBB" w14:textId="77777777" w:rsidR="00861C4B" w:rsidRPr="004F7191" w:rsidRDefault="00861C4B" w:rsidP="003900AD">
            <w:pPr>
              <w:rPr>
                <w:rFonts w:ascii="Arial" w:hAnsi="Arial" w:cs="Arial"/>
              </w:rPr>
            </w:pPr>
          </w:p>
        </w:tc>
        <w:tc>
          <w:tcPr>
            <w:tcW w:w="708" w:type="dxa"/>
          </w:tcPr>
          <w:p w14:paraId="66A53E17" w14:textId="77777777" w:rsidR="00861C4B" w:rsidRPr="004F7191" w:rsidRDefault="00861C4B" w:rsidP="003900AD">
            <w:pPr>
              <w:rPr>
                <w:rFonts w:ascii="Arial" w:hAnsi="Arial" w:cs="Arial"/>
              </w:rPr>
            </w:pPr>
          </w:p>
        </w:tc>
        <w:tc>
          <w:tcPr>
            <w:tcW w:w="4300" w:type="dxa"/>
          </w:tcPr>
          <w:p w14:paraId="6C4BED8A" w14:textId="77777777" w:rsidR="00861C4B" w:rsidRPr="004F7191" w:rsidRDefault="00861C4B" w:rsidP="003900AD">
            <w:pPr>
              <w:rPr>
                <w:rFonts w:ascii="Arial" w:hAnsi="Arial" w:cs="Arial"/>
              </w:rPr>
            </w:pPr>
          </w:p>
        </w:tc>
        <w:tc>
          <w:tcPr>
            <w:tcW w:w="5954" w:type="dxa"/>
          </w:tcPr>
          <w:p w14:paraId="59E5EA31" w14:textId="33B72132" w:rsidR="00861C4B" w:rsidRPr="004F7191" w:rsidRDefault="00861C4B" w:rsidP="003900AD">
            <w:pPr>
              <w:rPr>
                <w:rFonts w:ascii="Arial" w:hAnsi="Arial" w:cs="Arial"/>
                <w:i/>
              </w:rPr>
            </w:pPr>
            <w:r w:rsidRPr="004F7191">
              <w:rPr>
                <w:rFonts w:ascii="Arial" w:hAnsi="Arial" w:cs="Arial"/>
                <w:i/>
              </w:rPr>
              <w:t>Under the waste management duty of care, education and childcare settings must ensure that all waste produce is dealt with by </w:t>
            </w:r>
            <w:hyperlink r:id="rId38" w:history="1">
              <w:r w:rsidRPr="004F7191">
                <w:rPr>
                  <w:rStyle w:val="Hyperlink"/>
                  <w:rFonts w:ascii="Arial" w:hAnsi="Arial" w:cs="Arial"/>
                  <w:i/>
                </w:rPr>
                <w:t>a licensed waste management company</w:t>
              </w:r>
            </w:hyperlink>
            <w:r w:rsidRPr="004F7191">
              <w:rPr>
                <w:rFonts w:ascii="Arial" w:hAnsi="Arial" w:cs="Arial"/>
                <w:i/>
              </w:rPr>
              <w:t>. Any used PPE should be placed in a refuse bag and disposed of as normal domestic waste. PPE should not be put in a recycling bin or dropped as litter.</w:t>
            </w:r>
          </w:p>
          <w:p w14:paraId="37E4CAA2" w14:textId="2E571ED5" w:rsidR="00861C4B" w:rsidRPr="004F7191" w:rsidRDefault="00861C4B" w:rsidP="003900AD">
            <w:pPr>
              <w:rPr>
                <w:rFonts w:ascii="Arial" w:hAnsi="Arial" w:cs="Arial"/>
                <w:i/>
              </w:rPr>
            </w:pPr>
            <w:r w:rsidRPr="004F7191">
              <w:rPr>
                <w:rFonts w:ascii="Arial" w:hAnsi="Arial" w:cs="Arial"/>
                <w:i/>
              </w:rPr>
              <w:t>Settings that generate clinical waste should continue to follow usual waste policies.</w:t>
            </w:r>
          </w:p>
        </w:tc>
      </w:tr>
      <w:tr w:rsidR="00861C4B" w:rsidRPr="004F7191" w14:paraId="497E87F0" w14:textId="77777777" w:rsidTr="00604784">
        <w:trPr>
          <w:trHeight w:val="308"/>
        </w:trPr>
        <w:tc>
          <w:tcPr>
            <w:tcW w:w="2444" w:type="dxa"/>
            <w:shd w:val="clear" w:color="auto" w:fill="F7DBFD"/>
          </w:tcPr>
          <w:p w14:paraId="5C5218A2" w14:textId="77777777" w:rsidR="00861C4B" w:rsidRPr="004F7191" w:rsidRDefault="00861C4B" w:rsidP="003900AD">
            <w:pPr>
              <w:rPr>
                <w:rFonts w:ascii="Arial" w:hAnsi="Arial" w:cs="Arial"/>
                <w:b/>
                <w:i/>
              </w:rPr>
            </w:pPr>
            <w:permStart w:id="558922006" w:edGrp="everyone" w:colFirst="1" w:colLast="1"/>
            <w:permStart w:id="543241500" w:edGrp="everyone" w:colFirst="2" w:colLast="2"/>
            <w:permStart w:id="1849122284" w:edGrp="everyone" w:colFirst="3" w:colLast="3"/>
            <w:permStart w:id="1651863778" w:edGrp="everyone" w:colFirst="4" w:colLast="4"/>
            <w:permEnd w:id="1471246852"/>
            <w:permEnd w:id="339107352"/>
            <w:permEnd w:id="242090894"/>
            <w:permEnd w:id="1745899093"/>
            <w:r w:rsidRPr="004F7191">
              <w:rPr>
                <w:rFonts w:ascii="Arial" w:hAnsi="Arial" w:cs="Arial"/>
                <w:b/>
                <w:i/>
              </w:rPr>
              <w:t>TOTAL</w:t>
            </w:r>
          </w:p>
        </w:tc>
        <w:tc>
          <w:tcPr>
            <w:tcW w:w="670" w:type="dxa"/>
            <w:shd w:val="clear" w:color="auto" w:fill="F7DBFD"/>
          </w:tcPr>
          <w:p w14:paraId="5487F131" w14:textId="77777777" w:rsidR="00861C4B" w:rsidRPr="004F7191" w:rsidRDefault="00861C4B" w:rsidP="003900AD">
            <w:pPr>
              <w:rPr>
                <w:rFonts w:ascii="Arial" w:hAnsi="Arial" w:cs="Arial"/>
              </w:rPr>
            </w:pPr>
          </w:p>
        </w:tc>
        <w:tc>
          <w:tcPr>
            <w:tcW w:w="709" w:type="dxa"/>
            <w:shd w:val="clear" w:color="auto" w:fill="F7DBFD"/>
          </w:tcPr>
          <w:p w14:paraId="7E3CC5AE" w14:textId="77777777" w:rsidR="00861C4B" w:rsidRPr="004F7191" w:rsidRDefault="00861C4B" w:rsidP="003900AD">
            <w:pPr>
              <w:rPr>
                <w:rFonts w:ascii="Arial" w:hAnsi="Arial" w:cs="Arial"/>
              </w:rPr>
            </w:pPr>
          </w:p>
        </w:tc>
        <w:tc>
          <w:tcPr>
            <w:tcW w:w="708" w:type="dxa"/>
            <w:shd w:val="clear" w:color="auto" w:fill="F7DBFD"/>
          </w:tcPr>
          <w:p w14:paraId="7C789F17" w14:textId="77777777" w:rsidR="00861C4B" w:rsidRPr="004F7191" w:rsidRDefault="00861C4B" w:rsidP="003900AD">
            <w:pPr>
              <w:rPr>
                <w:rFonts w:ascii="Arial" w:hAnsi="Arial" w:cs="Arial"/>
              </w:rPr>
            </w:pPr>
          </w:p>
        </w:tc>
        <w:tc>
          <w:tcPr>
            <w:tcW w:w="10254" w:type="dxa"/>
            <w:gridSpan w:val="2"/>
            <w:shd w:val="clear" w:color="auto" w:fill="F7DBFD"/>
          </w:tcPr>
          <w:p w14:paraId="3A7C315D" w14:textId="77777777" w:rsidR="00861C4B" w:rsidRPr="004F7191" w:rsidRDefault="00861C4B" w:rsidP="003900AD">
            <w:pPr>
              <w:rPr>
                <w:rFonts w:ascii="Arial" w:hAnsi="Arial" w:cs="Arial"/>
              </w:rPr>
            </w:pPr>
          </w:p>
        </w:tc>
      </w:tr>
      <w:permEnd w:id="558922006"/>
      <w:permEnd w:id="543241500"/>
      <w:permEnd w:id="1849122284"/>
      <w:permEnd w:id="1651863778"/>
    </w:tbl>
    <w:p w14:paraId="3287362B" w14:textId="6743691B" w:rsidR="00D47A1A" w:rsidRPr="004F7191" w:rsidRDefault="00D47A1A" w:rsidP="00550F8A">
      <w:pPr>
        <w:autoSpaceDE w:val="0"/>
        <w:autoSpaceDN w:val="0"/>
        <w:spacing w:before="25"/>
        <w:ind w:right="62"/>
        <w:rPr>
          <w:rFonts w:ascii="Arial" w:hAnsi="Arial" w:cs="Arial"/>
          <w:b/>
          <w:bCs/>
          <w:u w:val="single"/>
          <w:lang w:eastAsia="en-GB"/>
        </w:rPr>
      </w:pPr>
    </w:p>
    <w:p w14:paraId="20242E77" w14:textId="77777777" w:rsidR="001D5ED1" w:rsidRPr="004F7191" w:rsidRDefault="001D5ED1" w:rsidP="00550F8A">
      <w:pPr>
        <w:autoSpaceDE w:val="0"/>
        <w:autoSpaceDN w:val="0"/>
        <w:spacing w:before="25"/>
        <w:ind w:right="62"/>
        <w:rPr>
          <w:rFonts w:ascii="Arial" w:hAnsi="Arial" w:cs="Arial"/>
          <w:b/>
          <w:bCs/>
          <w:u w:val="single"/>
          <w:lang w:eastAsia="en-GB"/>
        </w:rPr>
      </w:pPr>
    </w:p>
    <w:p w14:paraId="2DE216D0" w14:textId="77777777" w:rsidR="00DB45F8" w:rsidRDefault="00DB45F8">
      <w:pPr>
        <w:spacing w:after="160" w:line="259" w:lineRule="auto"/>
        <w:rPr>
          <w:rFonts w:ascii="Arial" w:hAnsi="Arial" w:cs="Arial"/>
          <w:b/>
          <w:bCs/>
          <w:u w:val="single"/>
          <w:lang w:eastAsia="en-GB"/>
        </w:rPr>
      </w:pPr>
      <w:r>
        <w:rPr>
          <w:rFonts w:ascii="Arial" w:hAnsi="Arial" w:cs="Arial"/>
          <w:b/>
          <w:bCs/>
          <w:u w:val="single"/>
          <w:lang w:eastAsia="en-GB"/>
        </w:rPr>
        <w:br w:type="page"/>
      </w:r>
    </w:p>
    <w:p w14:paraId="4193A891" w14:textId="77525DB6" w:rsidR="00550F8A" w:rsidRPr="004F7191" w:rsidRDefault="00550F8A" w:rsidP="00550F8A">
      <w:pPr>
        <w:autoSpaceDE w:val="0"/>
        <w:autoSpaceDN w:val="0"/>
        <w:spacing w:before="25"/>
        <w:ind w:right="62"/>
        <w:rPr>
          <w:rFonts w:ascii="Arial" w:hAnsi="Arial" w:cs="Arial"/>
          <w:b/>
          <w:bCs/>
          <w:u w:val="single"/>
          <w:lang w:eastAsia="en-GB"/>
        </w:rPr>
      </w:pPr>
      <w:r w:rsidRPr="004F7191">
        <w:rPr>
          <w:rFonts w:ascii="Arial" w:hAnsi="Arial" w:cs="Arial"/>
          <w:b/>
          <w:bCs/>
          <w:u w:val="single"/>
          <w:lang w:eastAsia="en-GB"/>
        </w:rPr>
        <w:lastRenderedPageBreak/>
        <w:t>Outcome of audit:</w:t>
      </w:r>
    </w:p>
    <w:tbl>
      <w:tblPr>
        <w:tblStyle w:val="TableGrid"/>
        <w:tblW w:w="15593" w:type="dxa"/>
        <w:tblInd w:w="-572" w:type="dxa"/>
        <w:tblLook w:val="04A0" w:firstRow="1" w:lastRow="0" w:firstColumn="1" w:lastColumn="0" w:noHBand="0" w:noVBand="1"/>
      </w:tblPr>
      <w:tblGrid>
        <w:gridCol w:w="5221"/>
        <w:gridCol w:w="1300"/>
        <w:gridCol w:w="1417"/>
        <w:gridCol w:w="7655"/>
      </w:tblGrid>
      <w:tr w:rsidR="0053674F" w:rsidRPr="004F7191" w14:paraId="69CCC561" w14:textId="77777777" w:rsidTr="0053674F">
        <w:tc>
          <w:tcPr>
            <w:tcW w:w="5221" w:type="dxa"/>
          </w:tcPr>
          <w:p w14:paraId="58B69FF6" w14:textId="77777777" w:rsidR="0053674F" w:rsidRPr="004F7191" w:rsidRDefault="0053674F" w:rsidP="00550F8A">
            <w:pPr>
              <w:autoSpaceDE w:val="0"/>
              <w:autoSpaceDN w:val="0"/>
              <w:spacing w:before="25"/>
              <w:ind w:right="62"/>
              <w:rPr>
                <w:rFonts w:ascii="Arial" w:hAnsi="Arial" w:cs="Arial"/>
                <w:b/>
                <w:bCs/>
                <w:lang w:eastAsia="en-GB"/>
              </w:rPr>
            </w:pPr>
            <w:r w:rsidRPr="004F7191">
              <w:rPr>
                <w:rFonts w:ascii="Arial" w:hAnsi="Arial" w:cs="Arial"/>
                <w:b/>
                <w:bCs/>
                <w:lang w:eastAsia="en-GB"/>
              </w:rPr>
              <w:t>Section</w:t>
            </w:r>
          </w:p>
        </w:tc>
        <w:tc>
          <w:tcPr>
            <w:tcW w:w="1300" w:type="dxa"/>
          </w:tcPr>
          <w:p w14:paraId="71237FAC" w14:textId="77777777" w:rsidR="0053674F" w:rsidRPr="004F7191" w:rsidRDefault="0053674F" w:rsidP="00550F8A">
            <w:pPr>
              <w:autoSpaceDE w:val="0"/>
              <w:autoSpaceDN w:val="0"/>
              <w:spacing w:before="25"/>
              <w:ind w:right="62"/>
              <w:rPr>
                <w:rFonts w:ascii="Arial" w:hAnsi="Arial" w:cs="Arial"/>
                <w:b/>
                <w:bCs/>
                <w:lang w:eastAsia="en-GB"/>
              </w:rPr>
            </w:pPr>
            <w:r w:rsidRPr="004F7191">
              <w:rPr>
                <w:rFonts w:ascii="Arial" w:hAnsi="Arial" w:cs="Arial"/>
                <w:b/>
                <w:bCs/>
                <w:lang w:eastAsia="en-GB"/>
              </w:rPr>
              <w:t>Total YES</w:t>
            </w:r>
          </w:p>
        </w:tc>
        <w:tc>
          <w:tcPr>
            <w:tcW w:w="1417" w:type="dxa"/>
          </w:tcPr>
          <w:p w14:paraId="79E5EB7B" w14:textId="77777777" w:rsidR="0053674F" w:rsidRPr="004F7191" w:rsidRDefault="0053674F" w:rsidP="00550F8A">
            <w:pPr>
              <w:autoSpaceDE w:val="0"/>
              <w:autoSpaceDN w:val="0"/>
              <w:spacing w:before="25"/>
              <w:ind w:right="62"/>
              <w:rPr>
                <w:rFonts w:ascii="Arial" w:hAnsi="Arial" w:cs="Arial"/>
                <w:b/>
                <w:bCs/>
                <w:lang w:eastAsia="en-GB"/>
              </w:rPr>
            </w:pPr>
            <w:r w:rsidRPr="004F7191">
              <w:rPr>
                <w:rFonts w:ascii="Arial" w:hAnsi="Arial" w:cs="Arial"/>
                <w:b/>
                <w:bCs/>
                <w:lang w:eastAsia="en-GB"/>
              </w:rPr>
              <w:t>Total NO</w:t>
            </w:r>
          </w:p>
        </w:tc>
        <w:tc>
          <w:tcPr>
            <w:tcW w:w="7655" w:type="dxa"/>
          </w:tcPr>
          <w:p w14:paraId="0487D396" w14:textId="77777777" w:rsidR="0053674F" w:rsidRPr="004F7191" w:rsidRDefault="0053674F" w:rsidP="00550F8A">
            <w:pPr>
              <w:autoSpaceDE w:val="0"/>
              <w:autoSpaceDN w:val="0"/>
              <w:spacing w:before="25"/>
              <w:ind w:right="62"/>
              <w:rPr>
                <w:rFonts w:ascii="Arial" w:hAnsi="Arial" w:cs="Arial"/>
                <w:b/>
                <w:bCs/>
                <w:lang w:eastAsia="en-GB"/>
              </w:rPr>
            </w:pPr>
            <w:r w:rsidRPr="004F7191">
              <w:rPr>
                <w:rFonts w:ascii="Arial" w:hAnsi="Arial" w:cs="Arial"/>
                <w:b/>
                <w:bCs/>
                <w:lang w:eastAsia="en-GB"/>
              </w:rPr>
              <w:t>Comments/ specific areas of support needed</w:t>
            </w:r>
          </w:p>
        </w:tc>
      </w:tr>
      <w:tr w:rsidR="0053674F" w:rsidRPr="004F7191" w14:paraId="10234BF4" w14:textId="77777777" w:rsidTr="0053674F">
        <w:tc>
          <w:tcPr>
            <w:tcW w:w="5221" w:type="dxa"/>
          </w:tcPr>
          <w:p w14:paraId="6FBD1AAA" w14:textId="77777777" w:rsidR="0053674F" w:rsidRPr="004F7191" w:rsidRDefault="0053674F" w:rsidP="0053674F">
            <w:pPr>
              <w:pStyle w:val="ListParagraph"/>
              <w:numPr>
                <w:ilvl w:val="0"/>
                <w:numId w:val="12"/>
              </w:numPr>
              <w:autoSpaceDE w:val="0"/>
              <w:autoSpaceDN w:val="0"/>
              <w:spacing w:before="25"/>
              <w:ind w:right="62"/>
              <w:rPr>
                <w:rFonts w:ascii="Arial" w:hAnsi="Arial" w:cs="Arial"/>
                <w:b/>
                <w:bCs/>
                <w:i/>
                <w:lang w:eastAsia="en-GB"/>
              </w:rPr>
            </w:pPr>
            <w:permStart w:id="1973451103" w:edGrp="everyone" w:colFirst="1" w:colLast="1"/>
            <w:permStart w:id="49435523" w:edGrp="everyone" w:colFirst="2" w:colLast="2"/>
            <w:permStart w:id="864820687" w:edGrp="everyone" w:colFirst="3" w:colLast="3"/>
            <w:r w:rsidRPr="004F7191">
              <w:rPr>
                <w:rFonts w:ascii="Arial" w:hAnsi="Arial" w:cs="Arial"/>
                <w:b/>
                <w:bCs/>
                <w:i/>
                <w:lang w:eastAsia="en-GB"/>
              </w:rPr>
              <w:t>General</w:t>
            </w:r>
          </w:p>
        </w:tc>
        <w:tc>
          <w:tcPr>
            <w:tcW w:w="1300" w:type="dxa"/>
          </w:tcPr>
          <w:p w14:paraId="44B4D256" w14:textId="77777777" w:rsidR="0053674F" w:rsidRPr="004F7191" w:rsidRDefault="0053674F" w:rsidP="00550F8A">
            <w:pPr>
              <w:autoSpaceDE w:val="0"/>
              <w:autoSpaceDN w:val="0"/>
              <w:spacing w:before="25"/>
              <w:ind w:right="62"/>
              <w:rPr>
                <w:rFonts w:ascii="Arial" w:hAnsi="Arial" w:cs="Arial"/>
                <w:b/>
                <w:bCs/>
                <w:u w:val="single"/>
                <w:lang w:eastAsia="en-GB"/>
              </w:rPr>
            </w:pPr>
          </w:p>
        </w:tc>
        <w:tc>
          <w:tcPr>
            <w:tcW w:w="1417" w:type="dxa"/>
          </w:tcPr>
          <w:p w14:paraId="67F5FA57" w14:textId="77777777" w:rsidR="0053674F" w:rsidRPr="004F7191" w:rsidRDefault="0053674F" w:rsidP="00550F8A">
            <w:pPr>
              <w:autoSpaceDE w:val="0"/>
              <w:autoSpaceDN w:val="0"/>
              <w:spacing w:before="25"/>
              <w:ind w:right="62"/>
              <w:rPr>
                <w:rFonts w:ascii="Arial" w:hAnsi="Arial" w:cs="Arial"/>
                <w:b/>
                <w:bCs/>
                <w:u w:val="single"/>
                <w:lang w:eastAsia="en-GB"/>
              </w:rPr>
            </w:pPr>
          </w:p>
        </w:tc>
        <w:tc>
          <w:tcPr>
            <w:tcW w:w="7655" w:type="dxa"/>
          </w:tcPr>
          <w:p w14:paraId="6291D849" w14:textId="77777777" w:rsidR="0053674F" w:rsidRPr="004F7191" w:rsidRDefault="0053674F" w:rsidP="00550F8A">
            <w:pPr>
              <w:autoSpaceDE w:val="0"/>
              <w:autoSpaceDN w:val="0"/>
              <w:spacing w:before="25"/>
              <w:ind w:right="62"/>
              <w:rPr>
                <w:rFonts w:ascii="Arial" w:hAnsi="Arial" w:cs="Arial"/>
                <w:b/>
                <w:bCs/>
                <w:u w:val="single"/>
                <w:lang w:eastAsia="en-GB"/>
              </w:rPr>
            </w:pPr>
          </w:p>
        </w:tc>
      </w:tr>
      <w:tr w:rsidR="0053674F" w:rsidRPr="004F7191" w14:paraId="5C656833" w14:textId="77777777" w:rsidTr="0053674F">
        <w:tc>
          <w:tcPr>
            <w:tcW w:w="5221" w:type="dxa"/>
          </w:tcPr>
          <w:p w14:paraId="3525848A" w14:textId="20CEBE80" w:rsidR="0053674F" w:rsidRPr="004F7191" w:rsidRDefault="00E957B0" w:rsidP="0053674F">
            <w:pPr>
              <w:pStyle w:val="ListParagraph"/>
              <w:numPr>
                <w:ilvl w:val="0"/>
                <w:numId w:val="12"/>
              </w:numPr>
              <w:autoSpaceDE w:val="0"/>
              <w:autoSpaceDN w:val="0"/>
              <w:spacing w:before="25"/>
              <w:ind w:right="62"/>
              <w:rPr>
                <w:rFonts w:ascii="Arial" w:hAnsi="Arial" w:cs="Arial"/>
                <w:b/>
                <w:bCs/>
                <w:i/>
                <w:lang w:eastAsia="en-GB"/>
              </w:rPr>
            </w:pPr>
            <w:permStart w:id="1943089571" w:edGrp="everyone" w:colFirst="1" w:colLast="1"/>
            <w:permStart w:id="1655135857" w:edGrp="everyone" w:colFirst="2" w:colLast="2"/>
            <w:permStart w:id="657349161" w:edGrp="everyone" w:colFirst="3" w:colLast="3"/>
            <w:permEnd w:id="1973451103"/>
            <w:permEnd w:id="49435523"/>
            <w:permEnd w:id="864820687"/>
            <w:r w:rsidRPr="004F7191">
              <w:rPr>
                <w:rFonts w:ascii="Arial" w:hAnsi="Arial" w:cs="Arial"/>
                <w:b/>
                <w:bCs/>
                <w:i/>
                <w:lang w:eastAsia="en-GB"/>
              </w:rPr>
              <w:t>Hand and respiratory hygiene</w:t>
            </w:r>
          </w:p>
        </w:tc>
        <w:tc>
          <w:tcPr>
            <w:tcW w:w="1300" w:type="dxa"/>
          </w:tcPr>
          <w:p w14:paraId="7B5A851C" w14:textId="77777777" w:rsidR="0053674F" w:rsidRPr="004F7191" w:rsidRDefault="0053674F" w:rsidP="00550F8A">
            <w:pPr>
              <w:autoSpaceDE w:val="0"/>
              <w:autoSpaceDN w:val="0"/>
              <w:spacing w:before="25"/>
              <w:ind w:right="62"/>
              <w:rPr>
                <w:rFonts w:ascii="Arial" w:hAnsi="Arial" w:cs="Arial"/>
                <w:b/>
                <w:bCs/>
                <w:u w:val="single"/>
                <w:lang w:eastAsia="en-GB"/>
              </w:rPr>
            </w:pPr>
          </w:p>
        </w:tc>
        <w:tc>
          <w:tcPr>
            <w:tcW w:w="1417" w:type="dxa"/>
          </w:tcPr>
          <w:p w14:paraId="5AB1815A" w14:textId="77777777" w:rsidR="0053674F" w:rsidRPr="004F7191" w:rsidRDefault="0053674F" w:rsidP="00550F8A">
            <w:pPr>
              <w:autoSpaceDE w:val="0"/>
              <w:autoSpaceDN w:val="0"/>
              <w:spacing w:before="25"/>
              <w:ind w:right="62"/>
              <w:rPr>
                <w:rFonts w:ascii="Arial" w:hAnsi="Arial" w:cs="Arial"/>
                <w:b/>
                <w:bCs/>
                <w:u w:val="single"/>
                <w:lang w:eastAsia="en-GB"/>
              </w:rPr>
            </w:pPr>
          </w:p>
        </w:tc>
        <w:tc>
          <w:tcPr>
            <w:tcW w:w="7655" w:type="dxa"/>
          </w:tcPr>
          <w:p w14:paraId="66BC2F09" w14:textId="77777777" w:rsidR="0053674F" w:rsidRPr="004F7191" w:rsidRDefault="0053674F" w:rsidP="00550F8A">
            <w:pPr>
              <w:autoSpaceDE w:val="0"/>
              <w:autoSpaceDN w:val="0"/>
              <w:spacing w:before="25"/>
              <w:ind w:right="62"/>
              <w:rPr>
                <w:rFonts w:ascii="Arial" w:hAnsi="Arial" w:cs="Arial"/>
                <w:b/>
                <w:bCs/>
                <w:u w:val="single"/>
                <w:lang w:eastAsia="en-GB"/>
              </w:rPr>
            </w:pPr>
          </w:p>
        </w:tc>
      </w:tr>
      <w:tr w:rsidR="00627319" w:rsidRPr="004F7191" w14:paraId="29FB5A59" w14:textId="77777777" w:rsidTr="0053674F">
        <w:tc>
          <w:tcPr>
            <w:tcW w:w="5221" w:type="dxa"/>
          </w:tcPr>
          <w:p w14:paraId="3C8D7208" w14:textId="0D10C6B0" w:rsidR="00627319" w:rsidRPr="004F7191" w:rsidRDefault="00627319" w:rsidP="0053674F">
            <w:pPr>
              <w:pStyle w:val="ListParagraph"/>
              <w:numPr>
                <w:ilvl w:val="0"/>
                <w:numId w:val="12"/>
              </w:numPr>
              <w:autoSpaceDE w:val="0"/>
              <w:autoSpaceDN w:val="0"/>
              <w:spacing w:before="25"/>
              <w:ind w:right="62"/>
              <w:rPr>
                <w:rFonts w:ascii="Arial" w:hAnsi="Arial" w:cs="Arial"/>
                <w:b/>
                <w:bCs/>
                <w:i/>
                <w:lang w:eastAsia="en-GB"/>
              </w:rPr>
            </w:pPr>
            <w:permStart w:id="1554791049" w:edGrp="everyone" w:colFirst="1" w:colLast="1"/>
            <w:permStart w:id="1770352416" w:edGrp="everyone" w:colFirst="2" w:colLast="2"/>
            <w:permStart w:id="1294947528" w:edGrp="everyone" w:colFirst="3" w:colLast="3"/>
            <w:permEnd w:id="1943089571"/>
            <w:permEnd w:id="1655135857"/>
            <w:permEnd w:id="657349161"/>
            <w:r w:rsidRPr="004F7191">
              <w:rPr>
                <w:rFonts w:ascii="Arial" w:hAnsi="Arial" w:cs="Arial"/>
                <w:b/>
                <w:bCs/>
                <w:i/>
                <w:lang w:eastAsia="en-GB"/>
              </w:rPr>
              <w:t>Food hygiene</w:t>
            </w:r>
          </w:p>
        </w:tc>
        <w:tc>
          <w:tcPr>
            <w:tcW w:w="1300" w:type="dxa"/>
          </w:tcPr>
          <w:p w14:paraId="195C66DD" w14:textId="77777777" w:rsidR="00627319" w:rsidRPr="004F7191" w:rsidRDefault="00627319" w:rsidP="00550F8A">
            <w:pPr>
              <w:autoSpaceDE w:val="0"/>
              <w:autoSpaceDN w:val="0"/>
              <w:spacing w:before="25"/>
              <w:ind w:right="62"/>
              <w:rPr>
                <w:rFonts w:ascii="Arial" w:hAnsi="Arial" w:cs="Arial"/>
                <w:b/>
                <w:bCs/>
                <w:u w:val="single"/>
                <w:lang w:eastAsia="en-GB"/>
              </w:rPr>
            </w:pPr>
          </w:p>
        </w:tc>
        <w:tc>
          <w:tcPr>
            <w:tcW w:w="1417" w:type="dxa"/>
          </w:tcPr>
          <w:p w14:paraId="08E2EA7B" w14:textId="77777777" w:rsidR="00627319" w:rsidRPr="004F7191" w:rsidRDefault="00627319" w:rsidP="00550F8A">
            <w:pPr>
              <w:autoSpaceDE w:val="0"/>
              <w:autoSpaceDN w:val="0"/>
              <w:spacing w:before="25"/>
              <w:ind w:right="62"/>
              <w:rPr>
                <w:rFonts w:ascii="Arial" w:hAnsi="Arial" w:cs="Arial"/>
                <w:b/>
                <w:bCs/>
                <w:u w:val="single"/>
                <w:lang w:eastAsia="en-GB"/>
              </w:rPr>
            </w:pPr>
          </w:p>
        </w:tc>
        <w:tc>
          <w:tcPr>
            <w:tcW w:w="7655" w:type="dxa"/>
          </w:tcPr>
          <w:p w14:paraId="044A1B06" w14:textId="77777777" w:rsidR="00627319" w:rsidRPr="004F7191" w:rsidRDefault="00627319" w:rsidP="00550F8A">
            <w:pPr>
              <w:autoSpaceDE w:val="0"/>
              <w:autoSpaceDN w:val="0"/>
              <w:spacing w:before="25"/>
              <w:ind w:right="62"/>
              <w:rPr>
                <w:rFonts w:ascii="Arial" w:hAnsi="Arial" w:cs="Arial"/>
                <w:b/>
                <w:bCs/>
                <w:u w:val="single"/>
                <w:lang w:eastAsia="en-GB"/>
              </w:rPr>
            </w:pPr>
          </w:p>
        </w:tc>
      </w:tr>
      <w:tr w:rsidR="0053674F" w:rsidRPr="004F7191" w14:paraId="376365BE" w14:textId="77777777" w:rsidTr="0053674F">
        <w:tc>
          <w:tcPr>
            <w:tcW w:w="5221" w:type="dxa"/>
          </w:tcPr>
          <w:p w14:paraId="395B5700" w14:textId="76555E0C" w:rsidR="0053674F" w:rsidRPr="004F7191" w:rsidRDefault="00E957B0" w:rsidP="0053674F">
            <w:pPr>
              <w:pStyle w:val="ListParagraph"/>
              <w:numPr>
                <w:ilvl w:val="0"/>
                <w:numId w:val="12"/>
              </w:numPr>
              <w:autoSpaceDE w:val="0"/>
              <w:autoSpaceDN w:val="0"/>
              <w:spacing w:before="25"/>
              <w:ind w:right="62"/>
              <w:rPr>
                <w:rFonts w:ascii="Arial" w:hAnsi="Arial" w:cs="Arial"/>
                <w:b/>
                <w:bCs/>
                <w:i/>
                <w:lang w:eastAsia="en-GB"/>
              </w:rPr>
            </w:pPr>
            <w:permStart w:id="1009138846" w:edGrp="everyone" w:colFirst="1" w:colLast="1"/>
            <w:permStart w:id="1975274286" w:edGrp="everyone" w:colFirst="2" w:colLast="2"/>
            <w:permStart w:id="998246227" w:edGrp="everyone" w:colFirst="3" w:colLast="3"/>
            <w:permEnd w:id="1554791049"/>
            <w:permEnd w:id="1770352416"/>
            <w:permEnd w:id="1294947528"/>
            <w:r w:rsidRPr="004F7191">
              <w:rPr>
                <w:rFonts w:ascii="Arial" w:hAnsi="Arial" w:cs="Arial"/>
                <w:b/>
                <w:bCs/>
                <w:i/>
                <w:lang w:eastAsia="en-GB"/>
              </w:rPr>
              <w:t>Ventilation</w:t>
            </w:r>
          </w:p>
        </w:tc>
        <w:tc>
          <w:tcPr>
            <w:tcW w:w="1300" w:type="dxa"/>
          </w:tcPr>
          <w:p w14:paraId="0025791D" w14:textId="77777777" w:rsidR="0053674F" w:rsidRPr="004F7191" w:rsidRDefault="0053674F" w:rsidP="00550F8A">
            <w:pPr>
              <w:autoSpaceDE w:val="0"/>
              <w:autoSpaceDN w:val="0"/>
              <w:spacing w:before="25"/>
              <w:ind w:right="62"/>
              <w:rPr>
                <w:rFonts w:ascii="Arial" w:hAnsi="Arial" w:cs="Arial"/>
                <w:b/>
                <w:bCs/>
                <w:u w:val="single"/>
                <w:lang w:eastAsia="en-GB"/>
              </w:rPr>
            </w:pPr>
          </w:p>
        </w:tc>
        <w:tc>
          <w:tcPr>
            <w:tcW w:w="1417" w:type="dxa"/>
          </w:tcPr>
          <w:p w14:paraId="38A40668" w14:textId="77777777" w:rsidR="0053674F" w:rsidRPr="004F7191" w:rsidRDefault="0053674F" w:rsidP="00550F8A">
            <w:pPr>
              <w:autoSpaceDE w:val="0"/>
              <w:autoSpaceDN w:val="0"/>
              <w:spacing w:before="25"/>
              <w:ind w:right="62"/>
              <w:rPr>
                <w:rFonts w:ascii="Arial" w:hAnsi="Arial" w:cs="Arial"/>
                <w:b/>
                <w:bCs/>
                <w:u w:val="single"/>
                <w:lang w:eastAsia="en-GB"/>
              </w:rPr>
            </w:pPr>
          </w:p>
        </w:tc>
        <w:tc>
          <w:tcPr>
            <w:tcW w:w="7655" w:type="dxa"/>
          </w:tcPr>
          <w:p w14:paraId="07969875" w14:textId="77777777" w:rsidR="0053674F" w:rsidRPr="004F7191" w:rsidRDefault="0053674F" w:rsidP="00550F8A">
            <w:pPr>
              <w:autoSpaceDE w:val="0"/>
              <w:autoSpaceDN w:val="0"/>
              <w:spacing w:before="25"/>
              <w:ind w:right="62"/>
              <w:rPr>
                <w:rFonts w:ascii="Arial" w:hAnsi="Arial" w:cs="Arial"/>
                <w:b/>
                <w:bCs/>
                <w:u w:val="single"/>
                <w:lang w:eastAsia="en-GB"/>
              </w:rPr>
            </w:pPr>
          </w:p>
        </w:tc>
      </w:tr>
      <w:tr w:rsidR="0053674F" w:rsidRPr="004F7191" w14:paraId="6F956A0A" w14:textId="77777777" w:rsidTr="0053674F">
        <w:tc>
          <w:tcPr>
            <w:tcW w:w="5221" w:type="dxa"/>
          </w:tcPr>
          <w:p w14:paraId="7B430E6D" w14:textId="225E3682" w:rsidR="0053674F" w:rsidRPr="004F7191" w:rsidRDefault="00E957B0" w:rsidP="0053674F">
            <w:pPr>
              <w:pStyle w:val="ListParagraph"/>
              <w:numPr>
                <w:ilvl w:val="0"/>
                <w:numId w:val="12"/>
              </w:numPr>
              <w:autoSpaceDE w:val="0"/>
              <w:autoSpaceDN w:val="0"/>
              <w:spacing w:before="25"/>
              <w:ind w:right="62"/>
              <w:rPr>
                <w:rFonts w:ascii="Arial" w:hAnsi="Arial" w:cs="Arial"/>
                <w:b/>
                <w:bCs/>
                <w:i/>
                <w:lang w:eastAsia="en-GB"/>
              </w:rPr>
            </w:pPr>
            <w:permStart w:id="1996772086" w:edGrp="everyone" w:colFirst="1" w:colLast="1"/>
            <w:permStart w:id="873274437" w:edGrp="everyone" w:colFirst="2" w:colLast="2"/>
            <w:permStart w:id="1035080242" w:edGrp="everyone" w:colFirst="3" w:colLast="3"/>
            <w:permEnd w:id="1009138846"/>
            <w:permEnd w:id="1975274286"/>
            <w:permEnd w:id="998246227"/>
            <w:r w:rsidRPr="004F7191">
              <w:rPr>
                <w:rFonts w:ascii="Arial" w:hAnsi="Arial" w:cs="Arial"/>
                <w:b/>
                <w:bCs/>
                <w:i/>
                <w:lang w:eastAsia="en-GB"/>
              </w:rPr>
              <w:t>PPE</w:t>
            </w:r>
          </w:p>
        </w:tc>
        <w:tc>
          <w:tcPr>
            <w:tcW w:w="1300" w:type="dxa"/>
          </w:tcPr>
          <w:p w14:paraId="568D54B9" w14:textId="77777777" w:rsidR="0053674F" w:rsidRPr="004F7191" w:rsidRDefault="0053674F" w:rsidP="00550F8A">
            <w:pPr>
              <w:autoSpaceDE w:val="0"/>
              <w:autoSpaceDN w:val="0"/>
              <w:spacing w:before="25"/>
              <w:ind w:right="62"/>
              <w:rPr>
                <w:rFonts w:ascii="Arial" w:hAnsi="Arial" w:cs="Arial"/>
                <w:b/>
                <w:bCs/>
                <w:u w:val="single"/>
                <w:lang w:eastAsia="en-GB"/>
              </w:rPr>
            </w:pPr>
          </w:p>
        </w:tc>
        <w:tc>
          <w:tcPr>
            <w:tcW w:w="1417" w:type="dxa"/>
          </w:tcPr>
          <w:p w14:paraId="06F8110E" w14:textId="77777777" w:rsidR="0053674F" w:rsidRPr="004F7191" w:rsidRDefault="0053674F" w:rsidP="00550F8A">
            <w:pPr>
              <w:autoSpaceDE w:val="0"/>
              <w:autoSpaceDN w:val="0"/>
              <w:spacing w:before="25"/>
              <w:ind w:right="62"/>
              <w:rPr>
                <w:rFonts w:ascii="Arial" w:hAnsi="Arial" w:cs="Arial"/>
                <w:b/>
                <w:bCs/>
                <w:u w:val="single"/>
                <w:lang w:eastAsia="en-GB"/>
              </w:rPr>
            </w:pPr>
          </w:p>
        </w:tc>
        <w:tc>
          <w:tcPr>
            <w:tcW w:w="7655" w:type="dxa"/>
          </w:tcPr>
          <w:p w14:paraId="75B30360" w14:textId="77777777" w:rsidR="0053674F" w:rsidRPr="004F7191" w:rsidRDefault="0053674F" w:rsidP="00550F8A">
            <w:pPr>
              <w:autoSpaceDE w:val="0"/>
              <w:autoSpaceDN w:val="0"/>
              <w:spacing w:before="25"/>
              <w:ind w:right="62"/>
              <w:rPr>
                <w:rFonts w:ascii="Arial" w:hAnsi="Arial" w:cs="Arial"/>
                <w:b/>
                <w:bCs/>
                <w:u w:val="single"/>
                <w:lang w:eastAsia="en-GB"/>
              </w:rPr>
            </w:pPr>
          </w:p>
        </w:tc>
      </w:tr>
      <w:tr w:rsidR="0053674F" w:rsidRPr="004F7191" w14:paraId="026DE31E" w14:textId="77777777" w:rsidTr="0053674F">
        <w:tc>
          <w:tcPr>
            <w:tcW w:w="5221" w:type="dxa"/>
          </w:tcPr>
          <w:p w14:paraId="5211FEB0" w14:textId="26C8B6FB" w:rsidR="0053674F" w:rsidRPr="004F7191" w:rsidRDefault="00E957B0" w:rsidP="0053674F">
            <w:pPr>
              <w:pStyle w:val="ListParagraph"/>
              <w:numPr>
                <w:ilvl w:val="0"/>
                <w:numId w:val="12"/>
              </w:numPr>
              <w:autoSpaceDE w:val="0"/>
              <w:autoSpaceDN w:val="0"/>
              <w:spacing w:before="25"/>
              <w:ind w:right="62"/>
              <w:rPr>
                <w:rFonts w:ascii="Arial" w:hAnsi="Arial" w:cs="Arial"/>
                <w:b/>
                <w:bCs/>
                <w:i/>
                <w:lang w:eastAsia="en-GB"/>
              </w:rPr>
            </w:pPr>
            <w:permStart w:id="643899908" w:edGrp="everyone" w:colFirst="1" w:colLast="1"/>
            <w:permStart w:id="1094262146" w:edGrp="everyone" w:colFirst="2" w:colLast="2"/>
            <w:permStart w:id="505307489" w:edGrp="everyone" w:colFirst="3" w:colLast="3"/>
            <w:permEnd w:id="1996772086"/>
            <w:permEnd w:id="873274437"/>
            <w:permEnd w:id="1035080242"/>
            <w:r w:rsidRPr="004F7191">
              <w:rPr>
                <w:rFonts w:ascii="Arial" w:hAnsi="Arial" w:cs="Arial"/>
                <w:b/>
                <w:bCs/>
                <w:i/>
                <w:lang w:eastAsia="en-GB"/>
              </w:rPr>
              <w:t>Cleaning</w:t>
            </w:r>
          </w:p>
        </w:tc>
        <w:tc>
          <w:tcPr>
            <w:tcW w:w="1300" w:type="dxa"/>
          </w:tcPr>
          <w:p w14:paraId="176485EC" w14:textId="77777777" w:rsidR="0053674F" w:rsidRPr="004F7191" w:rsidRDefault="0053674F" w:rsidP="00550F8A">
            <w:pPr>
              <w:autoSpaceDE w:val="0"/>
              <w:autoSpaceDN w:val="0"/>
              <w:spacing w:before="25"/>
              <w:ind w:right="62"/>
              <w:rPr>
                <w:rFonts w:ascii="Arial" w:hAnsi="Arial" w:cs="Arial"/>
                <w:b/>
                <w:bCs/>
                <w:u w:val="single"/>
                <w:lang w:eastAsia="en-GB"/>
              </w:rPr>
            </w:pPr>
          </w:p>
        </w:tc>
        <w:tc>
          <w:tcPr>
            <w:tcW w:w="1417" w:type="dxa"/>
          </w:tcPr>
          <w:p w14:paraId="06727C5D" w14:textId="77777777" w:rsidR="0053674F" w:rsidRPr="004F7191" w:rsidRDefault="0053674F" w:rsidP="00550F8A">
            <w:pPr>
              <w:autoSpaceDE w:val="0"/>
              <w:autoSpaceDN w:val="0"/>
              <w:spacing w:before="25"/>
              <w:ind w:right="62"/>
              <w:rPr>
                <w:rFonts w:ascii="Arial" w:hAnsi="Arial" w:cs="Arial"/>
                <w:b/>
                <w:bCs/>
                <w:u w:val="single"/>
                <w:lang w:eastAsia="en-GB"/>
              </w:rPr>
            </w:pPr>
          </w:p>
        </w:tc>
        <w:tc>
          <w:tcPr>
            <w:tcW w:w="7655" w:type="dxa"/>
          </w:tcPr>
          <w:p w14:paraId="7119B627" w14:textId="77777777" w:rsidR="0053674F" w:rsidRPr="004F7191" w:rsidRDefault="0053674F" w:rsidP="00550F8A">
            <w:pPr>
              <w:autoSpaceDE w:val="0"/>
              <w:autoSpaceDN w:val="0"/>
              <w:spacing w:before="25"/>
              <w:ind w:right="62"/>
              <w:rPr>
                <w:rFonts w:ascii="Arial" w:hAnsi="Arial" w:cs="Arial"/>
                <w:b/>
                <w:bCs/>
                <w:u w:val="single"/>
                <w:lang w:eastAsia="en-GB"/>
              </w:rPr>
            </w:pPr>
          </w:p>
        </w:tc>
      </w:tr>
      <w:tr w:rsidR="00E957B0" w:rsidRPr="004F7191" w14:paraId="7F2B5F5D" w14:textId="77777777" w:rsidTr="0053674F">
        <w:tc>
          <w:tcPr>
            <w:tcW w:w="5221" w:type="dxa"/>
          </w:tcPr>
          <w:p w14:paraId="5F24733F" w14:textId="7D83545A" w:rsidR="00E957B0" w:rsidRPr="004F7191" w:rsidRDefault="00627319" w:rsidP="0053674F">
            <w:pPr>
              <w:pStyle w:val="ListParagraph"/>
              <w:numPr>
                <w:ilvl w:val="0"/>
                <w:numId w:val="12"/>
              </w:numPr>
              <w:autoSpaceDE w:val="0"/>
              <w:autoSpaceDN w:val="0"/>
              <w:spacing w:before="25"/>
              <w:ind w:right="62"/>
              <w:rPr>
                <w:rFonts w:ascii="Arial" w:hAnsi="Arial" w:cs="Arial"/>
                <w:b/>
                <w:bCs/>
                <w:i/>
                <w:lang w:eastAsia="en-GB"/>
              </w:rPr>
            </w:pPr>
            <w:permStart w:id="1271405004" w:edGrp="everyone" w:colFirst="1" w:colLast="1"/>
            <w:permStart w:id="273380606" w:edGrp="everyone" w:colFirst="2" w:colLast="2"/>
            <w:permStart w:id="1743408846" w:edGrp="everyone" w:colFirst="3" w:colLast="3"/>
            <w:permEnd w:id="643899908"/>
            <w:permEnd w:id="1094262146"/>
            <w:permEnd w:id="505307489"/>
            <w:r w:rsidRPr="004F7191">
              <w:rPr>
                <w:rFonts w:ascii="Arial" w:hAnsi="Arial" w:cs="Arial"/>
                <w:b/>
                <w:bCs/>
                <w:i/>
                <w:lang w:eastAsia="en-GB"/>
              </w:rPr>
              <w:t>Safe management of the environment</w:t>
            </w:r>
          </w:p>
        </w:tc>
        <w:tc>
          <w:tcPr>
            <w:tcW w:w="1300" w:type="dxa"/>
          </w:tcPr>
          <w:p w14:paraId="14660FEE" w14:textId="77777777" w:rsidR="00E957B0" w:rsidRPr="004F7191" w:rsidRDefault="00E957B0" w:rsidP="00550F8A">
            <w:pPr>
              <w:autoSpaceDE w:val="0"/>
              <w:autoSpaceDN w:val="0"/>
              <w:spacing w:before="25"/>
              <w:ind w:right="62"/>
              <w:rPr>
                <w:rFonts w:ascii="Arial" w:hAnsi="Arial" w:cs="Arial"/>
                <w:b/>
                <w:bCs/>
                <w:u w:val="single"/>
                <w:lang w:eastAsia="en-GB"/>
              </w:rPr>
            </w:pPr>
          </w:p>
        </w:tc>
        <w:tc>
          <w:tcPr>
            <w:tcW w:w="1417" w:type="dxa"/>
          </w:tcPr>
          <w:p w14:paraId="2A7DE159" w14:textId="77777777" w:rsidR="00E957B0" w:rsidRPr="004F7191" w:rsidRDefault="00E957B0" w:rsidP="00550F8A">
            <w:pPr>
              <w:autoSpaceDE w:val="0"/>
              <w:autoSpaceDN w:val="0"/>
              <w:spacing w:before="25"/>
              <w:ind w:right="62"/>
              <w:rPr>
                <w:rFonts w:ascii="Arial" w:hAnsi="Arial" w:cs="Arial"/>
                <w:b/>
                <w:bCs/>
                <w:u w:val="single"/>
                <w:lang w:eastAsia="en-GB"/>
              </w:rPr>
            </w:pPr>
          </w:p>
        </w:tc>
        <w:tc>
          <w:tcPr>
            <w:tcW w:w="7655" w:type="dxa"/>
          </w:tcPr>
          <w:p w14:paraId="3A3ADC8A" w14:textId="77777777" w:rsidR="00E957B0" w:rsidRPr="004F7191" w:rsidRDefault="00E957B0" w:rsidP="00550F8A">
            <w:pPr>
              <w:autoSpaceDE w:val="0"/>
              <w:autoSpaceDN w:val="0"/>
              <w:spacing w:before="25"/>
              <w:ind w:right="62"/>
              <w:rPr>
                <w:rFonts w:ascii="Arial" w:hAnsi="Arial" w:cs="Arial"/>
                <w:b/>
                <w:bCs/>
                <w:u w:val="single"/>
                <w:lang w:eastAsia="en-GB"/>
              </w:rPr>
            </w:pPr>
          </w:p>
        </w:tc>
      </w:tr>
      <w:permEnd w:id="1271405004"/>
      <w:permEnd w:id="273380606"/>
      <w:permEnd w:id="1743408846"/>
    </w:tbl>
    <w:p w14:paraId="4CAEAD92" w14:textId="77777777" w:rsidR="00754CEB" w:rsidRPr="004F7191" w:rsidRDefault="00754CEB" w:rsidP="00550F8A">
      <w:pPr>
        <w:autoSpaceDE w:val="0"/>
        <w:autoSpaceDN w:val="0"/>
        <w:spacing w:before="25"/>
        <w:ind w:right="62"/>
        <w:rPr>
          <w:rFonts w:ascii="Arial" w:hAnsi="Arial" w:cs="Arial"/>
          <w:b/>
          <w:bCs/>
          <w:u w:val="single"/>
          <w:lang w:eastAsia="en-GB"/>
        </w:rPr>
      </w:pPr>
    </w:p>
    <w:p w14:paraId="6445924E" w14:textId="77777777" w:rsidR="00754CEB" w:rsidRPr="004F7191" w:rsidRDefault="0053674F" w:rsidP="0053674F">
      <w:pPr>
        <w:pStyle w:val="ListParagraph"/>
        <w:numPr>
          <w:ilvl w:val="0"/>
          <w:numId w:val="13"/>
        </w:numPr>
        <w:autoSpaceDE w:val="0"/>
        <w:autoSpaceDN w:val="0"/>
        <w:spacing w:before="25"/>
        <w:ind w:right="62"/>
        <w:rPr>
          <w:rFonts w:ascii="Arial" w:hAnsi="Arial" w:cs="Arial"/>
          <w:b/>
          <w:bCs/>
          <w:u w:val="single"/>
          <w:lang w:eastAsia="en-GB"/>
        </w:rPr>
      </w:pPr>
      <w:r w:rsidRPr="004F7191">
        <w:rPr>
          <w:rFonts w:ascii="Arial" w:hAnsi="Arial" w:cs="Arial"/>
          <w:b/>
          <w:bCs/>
          <w:color w:val="70AD47" w:themeColor="accent6"/>
          <w:lang w:eastAsia="en-GB"/>
        </w:rPr>
        <w:t>All YES</w:t>
      </w:r>
      <w:r w:rsidRPr="004F7191">
        <w:rPr>
          <w:rFonts w:ascii="Arial" w:hAnsi="Arial" w:cs="Arial"/>
          <w:bCs/>
          <w:color w:val="70AD47" w:themeColor="accent6"/>
          <w:lang w:eastAsia="en-GB"/>
        </w:rPr>
        <w:t xml:space="preserve"> </w:t>
      </w:r>
      <w:r w:rsidRPr="004F7191">
        <w:rPr>
          <w:rFonts w:ascii="Arial" w:hAnsi="Arial" w:cs="Arial"/>
          <w:bCs/>
          <w:lang w:eastAsia="en-GB"/>
        </w:rPr>
        <w:t xml:space="preserve">responses: Well done! Keep up the great work. </w:t>
      </w:r>
      <w:r w:rsidRPr="004F7191">
        <w:rPr>
          <w:rFonts w:ascii="Arial" w:hAnsi="Arial" w:cs="Arial"/>
          <w:lang w:eastAsia="en-GB"/>
        </w:rPr>
        <w:t>re-audit periodically (every few weeks at different times) to ensure ongoing support</w:t>
      </w:r>
    </w:p>
    <w:p w14:paraId="5C0AAA21" w14:textId="77777777" w:rsidR="0053674F" w:rsidRPr="004F7191" w:rsidRDefault="0053674F" w:rsidP="0053674F">
      <w:pPr>
        <w:pStyle w:val="ListParagraph"/>
        <w:autoSpaceDE w:val="0"/>
        <w:autoSpaceDN w:val="0"/>
        <w:spacing w:before="25"/>
        <w:ind w:right="62"/>
        <w:rPr>
          <w:rFonts w:ascii="Arial" w:hAnsi="Arial" w:cs="Arial"/>
          <w:b/>
          <w:bCs/>
          <w:u w:val="single"/>
          <w:lang w:eastAsia="en-GB"/>
        </w:rPr>
      </w:pPr>
    </w:p>
    <w:p w14:paraId="202D8E21" w14:textId="77777777" w:rsidR="0053674F" w:rsidRPr="004F7191" w:rsidRDefault="0053674F" w:rsidP="0053674F">
      <w:pPr>
        <w:pStyle w:val="ListParagraph"/>
        <w:numPr>
          <w:ilvl w:val="0"/>
          <w:numId w:val="13"/>
        </w:numPr>
        <w:autoSpaceDE w:val="0"/>
        <w:autoSpaceDN w:val="0"/>
        <w:spacing w:before="25" w:after="0"/>
        <w:ind w:right="62"/>
        <w:rPr>
          <w:rFonts w:ascii="Arial" w:hAnsi="Arial" w:cs="Arial"/>
          <w:b/>
          <w:bCs/>
          <w:u w:val="single"/>
          <w:lang w:eastAsia="en-GB"/>
        </w:rPr>
      </w:pPr>
      <w:r w:rsidRPr="004F7191">
        <w:rPr>
          <w:rFonts w:ascii="Arial" w:hAnsi="Arial" w:cs="Arial"/>
          <w:b/>
          <w:bCs/>
          <w:color w:val="C45911" w:themeColor="accent2" w:themeShade="BF"/>
          <w:lang w:eastAsia="en-GB"/>
        </w:rPr>
        <w:t>Some NO</w:t>
      </w:r>
      <w:r w:rsidRPr="004F7191">
        <w:rPr>
          <w:rFonts w:ascii="Arial" w:hAnsi="Arial" w:cs="Arial"/>
          <w:bCs/>
          <w:color w:val="C45911" w:themeColor="accent2" w:themeShade="BF"/>
          <w:lang w:eastAsia="en-GB"/>
        </w:rPr>
        <w:t xml:space="preserve"> </w:t>
      </w:r>
      <w:r w:rsidRPr="004F7191">
        <w:rPr>
          <w:rFonts w:ascii="Arial" w:hAnsi="Arial" w:cs="Arial"/>
          <w:bCs/>
          <w:lang w:eastAsia="en-GB"/>
        </w:rPr>
        <w:t xml:space="preserve">responses: </w:t>
      </w:r>
      <w:r w:rsidRPr="004F7191">
        <w:rPr>
          <w:rFonts w:ascii="Arial" w:hAnsi="Arial" w:cs="Arial"/>
          <w:lang w:eastAsia="en-GB"/>
        </w:rPr>
        <w:t xml:space="preserve">Review what further guidance, support is required to address these areas. Re-audit </w:t>
      </w:r>
      <w:r w:rsidRPr="004F7191">
        <w:rPr>
          <w:rFonts w:ascii="Arial" w:hAnsi="Arial" w:cs="Arial"/>
          <w:color w:val="000000" w:themeColor="text1"/>
          <w:lang w:eastAsia="en-GB"/>
        </w:rPr>
        <w:t xml:space="preserve">1 month </w:t>
      </w:r>
      <w:r w:rsidRPr="004F7191">
        <w:rPr>
          <w:rFonts w:ascii="Arial" w:hAnsi="Arial" w:cs="Arial"/>
          <w:lang w:eastAsia="en-GB"/>
        </w:rPr>
        <w:t>after implementing changes and refer to EYs IPC Champions/ Merton Public Health as needed for further support.</w:t>
      </w:r>
    </w:p>
    <w:p w14:paraId="0EB24F2C" w14:textId="77777777" w:rsidR="0053674F" w:rsidRPr="004F7191" w:rsidRDefault="0053674F" w:rsidP="0053674F">
      <w:pPr>
        <w:pStyle w:val="ListParagraph"/>
        <w:autoSpaceDE w:val="0"/>
        <w:autoSpaceDN w:val="0"/>
        <w:ind w:right="62"/>
        <w:rPr>
          <w:rFonts w:ascii="Arial" w:hAnsi="Arial" w:cs="Arial"/>
          <w:b/>
          <w:bCs/>
          <w:u w:val="single"/>
          <w:lang w:eastAsia="en-GB"/>
        </w:rPr>
      </w:pPr>
    </w:p>
    <w:p w14:paraId="699413E3" w14:textId="77777777" w:rsidR="0053674F" w:rsidRPr="004F7191" w:rsidRDefault="0053674F" w:rsidP="0053674F">
      <w:pPr>
        <w:pStyle w:val="ListParagraph"/>
        <w:numPr>
          <w:ilvl w:val="0"/>
          <w:numId w:val="13"/>
        </w:numPr>
        <w:autoSpaceDE w:val="0"/>
        <w:autoSpaceDN w:val="0"/>
        <w:spacing w:before="25"/>
        <w:ind w:right="62"/>
        <w:rPr>
          <w:rFonts w:ascii="Arial" w:hAnsi="Arial" w:cs="Arial"/>
          <w:b/>
          <w:bCs/>
          <w:u w:val="single"/>
          <w:lang w:eastAsia="en-GB"/>
        </w:rPr>
      </w:pPr>
      <w:r w:rsidRPr="004F7191">
        <w:rPr>
          <w:rFonts w:ascii="Arial" w:hAnsi="Arial" w:cs="Arial"/>
          <w:b/>
          <w:bCs/>
          <w:color w:val="FF0000"/>
          <w:lang w:eastAsia="en-GB"/>
        </w:rPr>
        <w:t>All NO</w:t>
      </w:r>
      <w:r w:rsidRPr="004F7191">
        <w:rPr>
          <w:rFonts w:ascii="Arial" w:hAnsi="Arial" w:cs="Arial"/>
          <w:bCs/>
          <w:color w:val="FF0000"/>
          <w:lang w:eastAsia="en-GB"/>
        </w:rPr>
        <w:t xml:space="preserve"> </w:t>
      </w:r>
      <w:r w:rsidRPr="004F7191">
        <w:rPr>
          <w:rFonts w:ascii="Arial" w:hAnsi="Arial" w:cs="Arial"/>
          <w:bCs/>
          <w:lang w:eastAsia="en-GB"/>
        </w:rPr>
        <w:t xml:space="preserve">responses: </w:t>
      </w:r>
      <w:r w:rsidRPr="004F7191">
        <w:rPr>
          <w:rFonts w:ascii="Arial" w:hAnsi="Arial" w:cs="Arial"/>
          <w:lang w:eastAsia="en-GB"/>
        </w:rPr>
        <w:t>Contact Merton Public Health to help provide support to setting.</w:t>
      </w:r>
    </w:p>
    <w:p w14:paraId="70CBE18D" w14:textId="77777777" w:rsidR="0053674F" w:rsidRPr="004F7191" w:rsidRDefault="0053674F" w:rsidP="0053674F">
      <w:pPr>
        <w:pStyle w:val="ListParagraph"/>
        <w:autoSpaceDE w:val="0"/>
        <w:autoSpaceDN w:val="0"/>
        <w:spacing w:before="25"/>
        <w:ind w:right="62"/>
        <w:rPr>
          <w:rFonts w:ascii="Arial" w:hAnsi="Arial" w:cs="Arial"/>
          <w:lang w:eastAsia="en-GB"/>
        </w:rPr>
      </w:pPr>
    </w:p>
    <w:p w14:paraId="5D545B31" w14:textId="77777777" w:rsidR="00DB45F8" w:rsidRDefault="00DB45F8">
      <w:pPr>
        <w:spacing w:after="160" w:line="259" w:lineRule="auto"/>
        <w:rPr>
          <w:rFonts w:ascii="Arial" w:hAnsi="Arial" w:cs="Arial"/>
          <w:b/>
          <w:u w:val="single"/>
          <w:lang w:eastAsia="en-GB"/>
        </w:rPr>
      </w:pPr>
      <w:r>
        <w:rPr>
          <w:rFonts w:ascii="Arial" w:hAnsi="Arial" w:cs="Arial"/>
          <w:b/>
          <w:u w:val="single"/>
          <w:lang w:eastAsia="en-GB"/>
        </w:rPr>
        <w:br w:type="page"/>
      </w:r>
    </w:p>
    <w:p w14:paraId="0E4B523F" w14:textId="5592019A" w:rsidR="0053674F" w:rsidRPr="004F7191" w:rsidRDefault="0053674F" w:rsidP="0053674F">
      <w:pPr>
        <w:autoSpaceDE w:val="0"/>
        <w:autoSpaceDN w:val="0"/>
        <w:spacing w:before="25"/>
        <w:ind w:left="360" w:right="62"/>
        <w:rPr>
          <w:rFonts w:ascii="Arial" w:hAnsi="Arial" w:cs="Arial"/>
          <w:b/>
          <w:u w:val="single"/>
          <w:lang w:eastAsia="en-GB"/>
        </w:rPr>
      </w:pPr>
      <w:r w:rsidRPr="004F7191">
        <w:rPr>
          <w:rFonts w:ascii="Arial" w:hAnsi="Arial" w:cs="Arial"/>
          <w:b/>
          <w:u w:val="single"/>
          <w:lang w:eastAsia="en-GB"/>
        </w:rPr>
        <w:lastRenderedPageBreak/>
        <w:t>Guidance:</w:t>
      </w:r>
    </w:p>
    <w:p w14:paraId="3FF16306" w14:textId="2AE36EE7" w:rsidR="00D82DCA" w:rsidRPr="004F7191" w:rsidRDefault="00631358" w:rsidP="00BE1D42">
      <w:pPr>
        <w:autoSpaceDE w:val="0"/>
        <w:autoSpaceDN w:val="0"/>
        <w:spacing w:before="25" w:after="0" w:line="240" w:lineRule="auto"/>
        <w:ind w:left="360" w:right="62"/>
        <w:rPr>
          <w:rFonts w:ascii="Arial" w:hAnsi="Arial" w:cs="Arial"/>
          <w:color w:val="2E74B5" w:themeColor="accent1" w:themeShade="BF"/>
          <w:u w:val="single"/>
        </w:rPr>
      </w:pPr>
      <w:hyperlink r:id="rId39" w:history="1">
        <w:r w:rsidR="00D82DCA" w:rsidRPr="004F7191">
          <w:rPr>
            <w:rStyle w:val="Hyperlink"/>
            <w:rFonts w:ascii="Arial" w:hAnsi="Arial" w:cs="Arial"/>
            <w:color w:val="2E74B5" w:themeColor="accent1" w:themeShade="BF"/>
          </w:rPr>
          <w:t>Actions for early years and childcare providers during the COVID-19 pandemic (publishing.service.gov.uk)</w:t>
        </w:r>
      </w:hyperlink>
    </w:p>
    <w:p w14:paraId="2A70B79F" w14:textId="77777777" w:rsidR="00D82DCA" w:rsidRPr="004F7191" w:rsidRDefault="00631358" w:rsidP="00D82DCA">
      <w:pPr>
        <w:autoSpaceDE w:val="0"/>
        <w:autoSpaceDN w:val="0"/>
        <w:spacing w:before="25" w:after="0" w:line="240" w:lineRule="auto"/>
        <w:ind w:left="360" w:right="62"/>
        <w:rPr>
          <w:rFonts w:ascii="Arial" w:hAnsi="Arial" w:cs="Arial"/>
          <w:color w:val="2E74B5" w:themeColor="accent1" w:themeShade="BF"/>
          <w:u w:val="single"/>
          <w:lang w:eastAsia="en-GB"/>
        </w:rPr>
      </w:pPr>
      <w:hyperlink r:id="rId40" w:history="1">
        <w:r w:rsidR="00D82DCA" w:rsidRPr="004F7191">
          <w:rPr>
            <w:rStyle w:val="Hyperlink"/>
            <w:rFonts w:ascii="Arial" w:hAnsi="Arial" w:cs="Arial"/>
            <w:color w:val="2E74B5" w:themeColor="accent1" w:themeShade="BF"/>
            <w:lang w:eastAsia="en-GB"/>
          </w:rPr>
          <w:t>https://www.gov.uk/government/publications/health-protection-in-schools-and-other-childcare-facilities</w:t>
        </w:r>
      </w:hyperlink>
    </w:p>
    <w:p w14:paraId="41410B74" w14:textId="06145A59" w:rsidR="00D82DCA" w:rsidRPr="004F7191" w:rsidRDefault="00631358" w:rsidP="00D82DCA">
      <w:pPr>
        <w:autoSpaceDE w:val="0"/>
        <w:autoSpaceDN w:val="0"/>
        <w:spacing w:before="25" w:after="0" w:line="240" w:lineRule="auto"/>
        <w:ind w:left="360" w:right="62"/>
        <w:rPr>
          <w:rFonts w:ascii="Arial" w:hAnsi="Arial" w:cs="Arial"/>
          <w:color w:val="2E74B5" w:themeColor="accent1" w:themeShade="BF"/>
          <w:u w:val="single"/>
        </w:rPr>
      </w:pPr>
      <w:hyperlink r:id="rId41" w:history="1">
        <w:r w:rsidR="00BE1D42" w:rsidRPr="004F7191">
          <w:rPr>
            <w:rStyle w:val="Hyperlink"/>
            <w:rFonts w:ascii="Arial" w:hAnsi="Arial" w:cs="Arial"/>
          </w:rPr>
          <w:t>Coronavirus (COVID-19) – Advice for workplaces (hse.gov.uk)</w:t>
        </w:r>
      </w:hyperlink>
    </w:p>
    <w:p w14:paraId="302377BC" w14:textId="31351FFF" w:rsidR="00D82DCA" w:rsidRPr="004F7191" w:rsidRDefault="00631358" w:rsidP="00C5176E">
      <w:pPr>
        <w:autoSpaceDE w:val="0"/>
        <w:autoSpaceDN w:val="0"/>
        <w:spacing w:before="25" w:after="0" w:line="240" w:lineRule="auto"/>
        <w:ind w:right="62" w:firstLine="360"/>
        <w:rPr>
          <w:rFonts w:ascii="Arial" w:hAnsi="Arial" w:cs="Arial"/>
          <w:color w:val="2E74B5" w:themeColor="accent1" w:themeShade="BF"/>
          <w:u w:val="single"/>
        </w:rPr>
      </w:pPr>
      <w:hyperlink w:history="1">
        <w:r w:rsidR="00C5176E" w:rsidRPr="004F7191">
          <w:rPr>
            <w:rStyle w:val="Hyperlink"/>
            <w:rFonts w:ascii="Arial" w:hAnsi="Arial" w:cs="Arial"/>
          </w:rPr>
          <w:t>Living safely with respiratory infections, including COVID-19 - GOV.UK (www.gov.uk)</w:t>
        </w:r>
      </w:hyperlink>
    </w:p>
    <w:p w14:paraId="5E194B15" w14:textId="6B02BE72" w:rsidR="00C5176E" w:rsidRPr="004F7191" w:rsidRDefault="00631358" w:rsidP="00C5176E">
      <w:pPr>
        <w:autoSpaceDE w:val="0"/>
        <w:autoSpaceDN w:val="0"/>
        <w:spacing w:before="25" w:after="0" w:line="240" w:lineRule="auto"/>
        <w:ind w:right="62" w:firstLine="360"/>
        <w:rPr>
          <w:rFonts w:ascii="Arial" w:hAnsi="Arial" w:cs="Arial"/>
        </w:rPr>
      </w:pPr>
      <w:hyperlink r:id="rId42" w:history="1">
        <w:r w:rsidR="00C5176E" w:rsidRPr="004F7191">
          <w:rPr>
            <w:rStyle w:val="Hyperlink"/>
            <w:rFonts w:ascii="Arial" w:hAnsi="Arial" w:cs="Arial"/>
          </w:rPr>
          <w:t>Ventilation in the workplace (hse.gov.uk)</w:t>
        </w:r>
      </w:hyperlink>
    </w:p>
    <w:p w14:paraId="5BB527E2" w14:textId="3C55C8C9" w:rsidR="00D82DCA" w:rsidRPr="004F7191" w:rsidRDefault="00631358" w:rsidP="00C5176E">
      <w:pPr>
        <w:autoSpaceDE w:val="0"/>
        <w:autoSpaceDN w:val="0"/>
        <w:spacing w:before="25" w:after="0" w:line="240" w:lineRule="auto"/>
        <w:ind w:right="62" w:firstLine="360"/>
        <w:rPr>
          <w:rFonts w:ascii="Arial" w:hAnsi="Arial" w:cs="Arial"/>
        </w:rPr>
      </w:pPr>
      <w:hyperlink w:history="1">
        <w:r w:rsidR="00C5176E" w:rsidRPr="004F7191">
          <w:rPr>
            <w:rStyle w:val="Hyperlink"/>
            <w:rFonts w:ascii="Arial" w:hAnsi="Arial" w:cs="Arial"/>
          </w:rPr>
          <w:t>People with symptoms of a respiratory infection including COVID-19 - GOV.UK (www.gov.uk)</w:t>
        </w:r>
      </w:hyperlink>
    </w:p>
    <w:p w14:paraId="4FC7F8F8" w14:textId="6F5DA772" w:rsidR="00D82DCA" w:rsidRPr="004F7191" w:rsidRDefault="00631358" w:rsidP="00D82DCA">
      <w:pPr>
        <w:autoSpaceDE w:val="0"/>
        <w:autoSpaceDN w:val="0"/>
        <w:spacing w:before="25" w:after="0" w:line="240" w:lineRule="auto"/>
        <w:ind w:left="360" w:right="62"/>
        <w:rPr>
          <w:rFonts w:ascii="Arial" w:hAnsi="Arial" w:cs="Arial"/>
          <w:color w:val="2E74B5" w:themeColor="accent1" w:themeShade="BF"/>
          <w:u w:val="single"/>
        </w:rPr>
      </w:pPr>
      <w:hyperlink w:history="1">
        <w:r w:rsidR="00C5176E" w:rsidRPr="004F7191">
          <w:rPr>
            <w:rStyle w:val="Hyperlink"/>
            <w:rFonts w:ascii="Arial" w:hAnsi="Arial" w:cs="Arial"/>
          </w:rPr>
          <w:t>Sterilising baby bottles - NHS (www.nhs.uk)</w:t>
        </w:r>
      </w:hyperlink>
    </w:p>
    <w:p w14:paraId="45A72333" w14:textId="77777777" w:rsidR="00D82DCA" w:rsidRPr="004F7191" w:rsidRDefault="00631358" w:rsidP="00D82DCA">
      <w:pPr>
        <w:autoSpaceDE w:val="0"/>
        <w:autoSpaceDN w:val="0"/>
        <w:spacing w:before="25" w:after="0" w:line="240" w:lineRule="auto"/>
        <w:ind w:left="360" w:right="62"/>
        <w:rPr>
          <w:rFonts w:ascii="Arial" w:hAnsi="Arial" w:cs="Arial"/>
          <w:color w:val="2E74B5" w:themeColor="accent1" w:themeShade="BF"/>
          <w:u w:val="single"/>
        </w:rPr>
      </w:pPr>
      <w:hyperlink r:id="rId43" w:history="1">
        <w:r w:rsidR="00D82DCA" w:rsidRPr="004F7191">
          <w:rPr>
            <w:rStyle w:val="Hyperlink"/>
            <w:rFonts w:ascii="Arial" w:hAnsi="Arial" w:cs="Arial"/>
            <w:color w:val="2E74B5" w:themeColor="accent1" w:themeShade="BF"/>
          </w:rPr>
          <w:t>Safer food, better business (SFBB) | Food Standards Agency</w:t>
        </w:r>
      </w:hyperlink>
    </w:p>
    <w:p w14:paraId="30A80DEC" w14:textId="2ADFB59A" w:rsidR="00D82DCA" w:rsidRPr="004F7191" w:rsidRDefault="00631358" w:rsidP="00C5176E">
      <w:pPr>
        <w:autoSpaceDE w:val="0"/>
        <w:autoSpaceDN w:val="0"/>
        <w:spacing w:before="25" w:after="0" w:line="240" w:lineRule="auto"/>
        <w:ind w:left="360" w:right="62"/>
        <w:rPr>
          <w:rFonts w:ascii="Arial" w:hAnsi="Arial" w:cs="Arial"/>
          <w:color w:val="2E74B5" w:themeColor="accent1" w:themeShade="BF"/>
          <w:u w:val="single"/>
          <w:lang w:eastAsia="en-GB"/>
        </w:rPr>
      </w:pPr>
      <w:hyperlink r:id="rId44" w:history="1">
        <w:r w:rsidR="00D82DCA" w:rsidRPr="004F7191">
          <w:rPr>
            <w:rStyle w:val="Hyperlink"/>
            <w:rFonts w:ascii="Arial" w:hAnsi="Arial" w:cs="Arial"/>
            <w:color w:val="2E74B5" w:themeColor="accent1" w:themeShade="BF"/>
          </w:rPr>
          <w:t>PHE document (england.nhs.uk)</w:t>
        </w:r>
      </w:hyperlink>
    </w:p>
    <w:p w14:paraId="3A2AE2F0" w14:textId="77777777" w:rsidR="00D82DCA" w:rsidRPr="004F7191" w:rsidRDefault="00631358" w:rsidP="00D82DCA">
      <w:pPr>
        <w:autoSpaceDE w:val="0"/>
        <w:autoSpaceDN w:val="0"/>
        <w:spacing w:before="25" w:after="0" w:line="240" w:lineRule="auto"/>
        <w:ind w:left="360" w:right="62"/>
        <w:rPr>
          <w:rStyle w:val="Hyperlink"/>
          <w:rFonts w:ascii="Arial" w:hAnsi="Arial" w:cs="Arial"/>
          <w:color w:val="2E74B5" w:themeColor="accent1" w:themeShade="BF"/>
          <w:lang w:eastAsia="en-GB"/>
        </w:rPr>
      </w:pPr>
      <w:hyperlink r:id="rId45" w:history="1">
        <w:r w:rsidR="00D82DCA" w:rsidRPr="004F7191">
          <w:rPr>
            <w:rStyle w:val="Hyperlink"/>
            <w:rFonts w:ascii="Arial" w:hAnsi="Arial" w:cs="Arial"/>
            <w:color w:val="2E74B5" w:themeColor="accent1" w:themeShade="BF"/>
          </w:rPr>
          <w:t>https://e-bug.eu/</w:t>
        </w:r>
      </w:hyperlink>
    </w:p>
    <w:p w14:paraId="2BC5AF31" w14:textId="584018D1" w:rsidR="00D82DCA" w:rsidRPr="004F7191" w:rsidRDefault="00631358" w:rsidP="00083056">
      <w:pPr>
        <w:autoSpaceDE w:val="0"/>
        <w:autoSpaceDN w:val="0"/>
        <w:spacing w:before="25" w:after="0" w:line="240" w:lineRule="auto"/>
        <w:ind w:left="360" w:right="62"/>
        <w:rPr>
          <w:rFonts w:ascii="Arial" w:hAnsi="Arial" w:cs="Arial"/>
          <w:color w:val="2E74B5" w:themeColor="accent1" w:themeShade="BF"/>
          <w:u w:val="single"/>
          <w:lang w:eastAsia="en-GB"/>
        </w:rPr>
      </w:pPr>
      <w:hyperlink r:id="rId46" w:history="1">
        <w:r w:rsidR="00D82DCA" w:rsidRPr="004F7191">
          <w:rPr>
            <w:rStyle w:val="Hyperlink"/>
            <w:rFonts w:ascii="Arial" w:hAnsi="Arial" w:cs="Arial"/>
            <w:iCs/>
            <w:color w:val="2E74B5" w:themeColor="accent1" w:themeShade="BF"/>
          </w:rPr>
          <w:t>https://help-for-early-years-providers.education.gov.uk/safeguarding-and-welfare/food-safety</w:t>
        </w:r>
      </w:hyperlink>
      <w:r w:rsidR="00D82DCA" w:rsidRPr="004F7191">
        <w:rPr>
          <w:rFonts w:ascii="Arial" w:hAnsi="Arial" w:cs="Arial"/>
          <w:iCs/>
          <w:color w:val="2E74B5" w:themeColor="accent1" w:themeShade="BF"/>
          <w:u w:val="single"/>
        </w:rPr>
        <w:t xml:space="preserve">. </w:t>
      </w:r>
      <w:hyperlink r:id="rId47" w:history="1">
        <w:r w:rsidR="00D82DCA" w:rsidRPr="004F7191">
          <w:rPr>
            <w:rStyle w:val="Hyperlink"/>
            <w:rFonts w:ascii="Arial" w:hAnsi="Arial" w:cs="Arial"/>
            <w:iCs/>
            <w:color w:val="2E74B5" w:themeColor="accent1" w:themeShade="BF"/>
          </w:rPr>
          <w:t>https://assets.publishing.service.gov.uk/government/uploads/system/uploads/attachment_data/file/974907/EYFS_framework_-_March_2021.pdf</w:t>
        </w:r>
      </w:hyperlink>
    </w:p>
    <w:p w14:paraId="59DEC191" w14:textId="77777777" w:rsidR="00D82DCA" w:rsidRPr="004F7191" w:rsidRDefault="00631358" w:rsidP="00D82DCA">
      <w:pPr>
        <w:autoSpaceDE w:val="0"/>
        <w:autoSpaceDN w:val="0"/>
        <w:spacing w:before="25" w:after="0" w:line="240" w:lineRule="auto"/>
        <w:ind w:left="360" w:right="62"/>
        <w:rPr>
          <w:rFonts w:ascii="Arial" w:hAnsi="Arial" w:cs="Arial"/>
          <w:color w:val="2E74B5" w:themeColor="accent1" w:themeShade="BF"/>
          <w:u w:val="single"/>
          <w:lang w:eastAsia="en-GB"/>
        </w:rPr>
      </w:pPr>
      <w:hyperlink r:id="rId48" w:history="1">
        <w:r w:rsidR="00D82DCA" w:rsidRPr="004F7191">
          <w:rPr>
            <w:rStyle w:val="Hyperlink"/>
            <w:rFonts w:ascii="Arial" w:hAnsi="Arial" w:cs="Arial"/>
            <w:color w:val="2E74B5" w:themeColor="accent1" w:themeShade="BF"/>
          </w:rPr>
          <w:t>https://www.food.gov.uk/business-guidance/safer-food-better-business-for-childminders</w:t>
        </w:r>
      </w:hyperlink>
    </w:p>
    <w:p w14:paraId="51B4BE8D" w14:textId="77777777" w:rsidR="00D82DCA" w:rsidRPr="004F7191" w:rsidRDefault="00631358" w:rsidP="00D82DCA">
      <w:pPr>
        <w:autoSpaceDE w:val="0"/>
        <w:autoSpaceDN w:val="0"/>
        <w:spacing w:before="25" w:after="0" w:line="240" w:lineRule="auto"/>
        <w:ind w:left="360" w:right="62"/>
        <w:rPr>
          <w:rStyle w:val="Hyperlink"/>
          <w:rFonts w:ascii="Arial" w:hAnsi="Arial" w:cs="Arial"/>
          <w:color w:val="2E74B5" w:themeColor="accent1" w:themeShade="BF"/>
          <w:lang w:eastAsia="en-GB"/>
        </w:rPr>
      </w:pPr>
      <w:hyperlink r:id="rId49" w:history="1">
        <w:r w:rsidR="00D82DCA" w:rsidRPr="004F7191">
          <w:rPr>
            <w:rStyle w:val="Hyperlink"/>
            <w:rFonts w:ascii="Arial" w:hAnsi="Arial" w:cs="Arial"/>
            <w:color w:val="2E74B5" w:themeColor="accent1" w:themeShade="BF"/>
          </w:rPr>
          <w:t>Safer Food Better Business For Childminders</w:t>
        </w:r>
      </w:hyperlink>
    </w:p>
    <w:p w14:paraId="1DFF1020" w14:textId="77777777" w:rsidR="00D82DCA" w:rsidRPr="004F7191" w:rsidRDefault="00631358" w:rsidP="00D82DCA">
      <w:pPr>
        <w:autoSpaceDE w:val="0"/>
        <w:autoSpaceDN w:val="0"/>
        <w:spacing w:before="25" w:after="0" w:line="240" w:lineRule="auto"/>
        <w:ind w:left="360" w:right="62"/>
        <w:rPr>
          <w:rStyle w:val="Hyperlink"/>
          <w:rFonts w:ascii="Arial" w:hAnsi="Arial" w:cs="Arial"/>
          <w:color w:val="2E74B5" w:themeColor="accent1" w:themeShade="BF"/>
          <w:lang w:eastAsia="en-GB"/>
        </w:rPr>
      </w:pPr>
      <w:hyperlink r:id="rId50" w:history="1">
        <w:r w:rsidR="00D82DCA" w:rsidRPr="004F7191">
          <w:rPr>
            <w:rStyle w:val="Hyperlink"/>
            <w:rFonts w:ascii="Arial" w:hAnsi="Arial" w:cs="Arial"/>
            <w:color w:val="2E74B5" w:themeColor="accent1" w:themeShade="BF"/>
          </w:rPr>
          <w:t>https://www.food.gov.uk/sites/default/files/media/document/5-cminders-cookingsafely-01-cooking-and-reheating-safely.pdf</w:t>
        </w:r>
      </w:hyperlink>
    </w:p>
    <w:p w14:paraId="5D1A5A7D" w14:textId="77777777" w:rsidR="00D82DCA" w:rsidRPr="004F7191" w:rsidRDefault="00631358" w:rsidP="00D82DCA">
      <w:pPr>
        <w:autoSpaceDE w:val="0"/>
        <w:autoSpaceDN w:val="0"/>
        <w:spacing w:before="25" w:after="0" w:line="240" w:lineRule="auto"/>
        <w:ind w:left="360" w:right="62"/>
        <w:rPr>
          <w:rFonts w:ascii="Arial" w:hAnsi="Arial" w:cs="Arial"/>
          <w:color w:val="2E74B5" w:themeColor="accent1" w:themeShade="BF"/>
          <w:u w:val="single"/>
          <w:lang w:eastAsia="en-GB"/>
        </w:rPr>
      </w:pPr>
      <w:hyperlink r:id="rId51" w:history="1">
        <w:r w:rsidR="00D82DCA" w:rsidRPr="004F7191">
          <w:rPr>
            <w:rStyle w:val="Hyperlink"/>
            <w:rFonts w:ascii="Arial" w:hAnsi="Arial" w:cs="Arial"/>
            <w:color w:val="2E74B5" w:themeColor="accent1" w:themeShade="BF"/>
          </w:rPr>
          <w:t>https://www.gov.uk/government/publications/health-protection-in-schools-and-other-childcare-facilities/chapter-3-prevention-and-control</w:t>
        </w:r>
      </w:hyperlink>
    </w:p>
    <w:p w14:paraId="3B3201DB" w14:textId="77777777" w:rsidR="00D82DCA" w:rsidRPr="004F7191" w:rsidRDefault="00631358" w:rsidP="00083056">
      <w:pPr>
        <w:autoSpaceDE w:val="0"/>
        <w:autoSpaceDN w:val="0"/>
        <w:spacing w:before="25" w:after="0" w:line="240" w:lineRule="auto"/>
        <w:ind w:right="62" w:firstLine="360"/>
        <w:rPr>
          <w:rFonts w:ascii="Arial" w:hAnsi="Arial" w:cs="Arial"/>
          <w:color w:val="2E74B5" w:themeColor="accent1" w:themeShade="BF"/>
          <w:u w:val="single"/>
        </w:rPr>
      </w:pPr>
      <w:hyperlink r:id="rId52" w:history="1">
        <w:r w:rsidR="00D82DCA" w:rsidRPr="004F7191">
          <w:rPr>
            <w:rStyle w:val="Hyperlink"/>
            <w:rFonts w:ascii="Arial" w:hAnsi="Arial" w:cs="Arial"/>
            <w:color w:val="2E74B5" w:themeColor="accent1" w:themeShade="BF"/>
          </w:rPr>
          <w:t>National Resources Available From IPS | IPS</w:t>
        </w:r>
      </w:hyperlink>
    </w:p>
    <w:p w14:paraId="087DF944" w14:textId="72A87EEE" w:rsidR="00D82DCA" w:rsidRPr="004F7191" w:rsidRDefault="00631358" w:rsidP="00D82DCA">
      <w:pPr>
        <w:autoSpaceDE w:val="0"/>
        <w:autoSpaceDN w:val="0"/>
        <w:spacing w:before="25" w:after="0" w:line="240" w:lineRule="auto"/>
        <w:ind w:left="360" w:right="62"/>
        <w:rPr>
          <w:rFonts w:ascii="Arial" w:hAnsi="Arial" w:cs="Arial"/>
        </w:rPr>
      </w:pPr>
      <w:hyperlink r:id="rId53" w:history="1">
        <w:r w:rsidR="00083056" w:rsidRPr="004F7191">
          <w:rPr>
            <w:rStyle w:val="Hyperlink"/>
            <w:rFonts w:ascii="Arial" w:hAnsi="Arial" w:cs="Arial"/>
          </w:rPr>
          <w:t>Living safely with respiratory infections, including COVID-19 - GOV.UK (www.gov.uk)</w:t>
        </w:r>
      </w:hyperlink>
    </w:p>
    <w:p w14:paraId="451A778F" w14:textId="77777777" w:rsidR="00083056" w:rsidRPr="004F7191" w:rsidRDefault="00083056" w:rsidP="00D82DCA">
      <w:pPr>
        <w:autoSpaceDE w:val="0"/>
        <w:autoSpaceDN w:val="0"/>
        <w:spacing w:before="25" w:after="0" w:line="240" w:lineRule="auto"/>
        <w:ind w:left="360" w:right="62"/>
        <w:rPr>
          <w:rFonts w:ascii="Arial" w:hAnsi="Arial" w:cs="Arial"/>
          <w:color w:val="2E74B5" w:themeColor="accent1" w:themeShade="BF"/>
          <w:u w:val="single"/>
          <w:lang w:eastAsia="en-GB"/>
        </w:rPr>
      </w:pPr>
    </w:p>
    <w:p w14:paraId="63D05CD9" w14:textId="0A006930" w:rsidR="00D82DCA" w:rsidRPr="004F7191" w:rsidRDefault="00D82DCA" w:rsidP="00D82DCA">
      <w:pPr>
        <w:autoSpaceDE w:val="0"/>
        <w:autoSpaceDN w:val="0"/>
        <w:spacing w:before="25" w:after="0" w:line="240" w:lineRule="auto"/>
        <w:ind w:left="360" w:right="62"/>
        <w:rPr>
          <w:rFonts w:ascii="Arial" w:hAnsi="Arial" w:cs="Arial"/>
          <w:color w:val="2E74B5" w:themeColor="accent1" w:themeShade="BF"/>
          <w:u w:val="single"/>
          <w:lang w:eastAsia="en-GB"/>
        </w:rPr>
      </w:pPr>
    </w:p>
    <w:p w14:paraId="676D3FBE" w14:textId="77777777" w:rsidR="00DB45F8" w:rsidRDefault="00DB45F8">
      <w:pPr>
        <w:spacing w:after="160" w:line="259" w:lineRule="auto"/>
        <w:rPr>
          <w:rFonts w:ascii="Arial" w:hAnsi="Arial" w:cs="Arial"/>
          <w:b/>
          <w:sz w:val="20"/>
          <w:szCs w:val="20"/>
          <w:lang w:eastAsia="en-GB"/>
        </w:rPr>
      </w:pPr>
      <w:r>
        <w:rPr>
          <w:rFonts w:ascii="Arial" w:hAnsi="Arial" w:cs="Arial"/>
          <w:b/>
          <w:sz w:val="20"/>
          <w:szCs w:val="20"/>
          <w:lang w:eastAsia="en-GB"/>
        </w:rPr>
        <w:br w:type="page"/>
      </w:r>
    </w:p>
    <w:p w14:paraId="110DCCA3" w14:textId="083B565F" w:rsidR="00A31C79" w:rsidRPr="004F7191" w:rsidRDefault="0027697F" w:rsidP="00B10262">
      <w:pPr>
        <w:autoSpaceDE w:val="0"/>
        <w:autoSpaceDN w:val="0"/>
        <w:spacing w:before="25"/>
        <w:ind w:right="62"/>
        <w:rPr>
          <w:rFonts w:ascii="Arial" w:hAnsi="Arial" w:cs="Arial"/>
          <w:b/>
          <w:sz w:val="20"/>
          <w:szCs w:val="20"/>
          <w:lang w:eastAsia="en-GB"/>
        </w:rPr>
      </w:pPr>
      <w:r w:rsidRPr="004F7191">
        <w:rPr>
          <w:rFonts w:ascii="Arial" w:hAnsi="Arial" w:cs="Arial"/>
          <w:b/>
          <w:sz w:val="20"/>
          <w:szCs w:val="20"/>
          <w:lang w:eastAsia="en-GB"/>
        </w:rPr>
        <w:lastRenderedPageBreak/>
        <w:t>Additional Comments</w:t>
      </w:r>
    </w:p>
    <w:p w14:paraId="5970436F" w14:textId="77777777" w:rsidR="00BF4E93" w:rsidRPr="004F7191" w:rsidRDefault="00BF4E93" w:rsidP="00BF4E93">
      <w:pPr>
        <w:pStyle w:val="ListParagraph"/>
        <w:numPr>
          <w:ilvl w:val="0"/>
          <w:numId w:val="8"/>
        </w:numPr>
        <w:autoSpaceDE w:val="0"/>
        <w:autoSpaceDN w:val="0"/>
        <w:spacing w:before="25"/>
        <w:ind w:right="62"/>
        <w:rPr>
          <w:rFonts w:ascii="Arial" w:hAnsi="Arial" w:cs="Arial"/>
          <w:b/>
          <w:sz w:val="20"/>
          <w:szCs w:val="20"/>
          <w:lang w:eastAsia="en-GB"/>
        </w:rPr>
      </w:pPr>
      <w:r w:rsidRPr="004F7191">
        <w:rPr>
          <w:rFonts w:ascii="Arial" w:hAnsi="Arial" w:cs="Arial"/>
          <w:noProof/>
          <w:lang w:eastAsia="en-GB"/>
        </w:rPr>
        <w:drawing>
          <wp:anchor distT="0" distB="0" distL="114300" distR="114300" simplePos="0" relativeHeight="251658240" behindDoc="1" locked="0" layoutInCell="1" allowOverlap="1" wp14:anchorId="55614C47" wp14:editId="10B82254">
            <wp:simplePos x="0" y="0"/>
            <wp:positionH relativeFrom="column">
              <wp:posOffset>-317500</wp:posOffset>
            </wp:positionH>
            <wp:positionV relativeFrom="paragraph">
              <wp:posOffset>308610</wp:posOffset>
            </wp:positionV>
            <wp:extent cx="4343400" cy="5118100"/>
            <wp:effectExtent l="0" t="0" r="0" b="6350"/>
            <wp:wrapTight wrapText="bothSides">
              <wp:wrapPolygon edited="0">
                <wp:start x="0" y="0"/>
                <wp:lineTo x="0" y="21546"/>
                <wp:lineTo x="21505" y="21546"/>
                <wp:lineTo x="21505" y="0"/>
                <wp:lineTo x="0" y="0"/>
              </wp:wrapPolygon>
            </wp:wrapTight>
            <wp:docPr id="5" name="Picture 5" descr="hand-wash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washing-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343400" cy="511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191">
        <w:rPr>
          <w:rFonts w:ascii="Arial" w:hAnsi="Arial" w:cs="Arial"/>
          <w:b/>
          <w:sz w:val="20"/>
          <w:szCs w:val="20"/>
          <w:lang w:eastAsia="en-GB"/>
        </w:rPr>
        <w:t xml:space="preserve">Hand </w:t>
      </w:r>
      <w:r w:rsidR="000F7FC9" w:rsidRPr="004F7191">
        <w:rPr>
          <w:rFonts w:ascii="Arial" w:hAnsi="Arial" w:cs="Arial"/>
          <w:b/>
          <w:sz w:val="20"/>
          <w:szCs w:val="20"/>
          <w:lang w:eastAsia="en-GB"/>
        </w:rPr>
        <w:t>Hygiene</w:t>
      </w:r>
      <w:r w:rsidRPr="004F7191">
        <w:rPr>
          <w:rFonts w:ascii="Arial" w:hAnsi="Arial" w:cs="Arial"/>
          <w:b/>
          <w:sz w:val="20"/>
          <w:szCs w:val="20"/>
          <w:lang w:eastAsia="en-GB"/>
        </w:rPr>
        <w:t>:</w:t>
      </w:r>
    </w:p>
    <w:p w14:paraId="42D7D855" w14:textId="77777777" w:rsidR="004865A9" w:rsidRDefault="00BF4E93">
      <w:r>
        <w:rPr>
          <w:noProof/>
          <w:lang w:eastAsia="en-GB"/>
        </w:rPr>
        <w:drawing>
          <wp:anchor distT="0" distB="0" distL="114300" distR="114300" simplePos="0" relativeHeight="251659264" behindDoc="1" locked="0" layoutInCell="1" allowOverlap="1" wp14:anchorId="03099E87" wp14:editId="23134263">
            <wp:simplePos x="0" y="0"/>
            <wp:positionH relativeFrom="column">
              <wp:posOffset>4921250</wp:posOffset>
            </wp:positionH>
            <wp:positionV relativeFrom="paragraph">
              <wp:posOffset>50165</wp:posOffset>
            </wp:positionV>
            <wp:extent cx="4406900" cy="5050155"/>
            <wp:effectExtent l="0" t="0" r="0" b="0"/>
            <wp:wrapTight wrapText="bothSides">
              <wp:wrapPolygon edited="0">
                <wp:start x="0" y="0"/>
                <wp:lineTo x="0" y="21510"/>
                <wp:lineTo x="21476" y="21510"/>
                <wp:lineTo x="21476" y="0"/>
                <wp:lineTo x="0" y="0"/>
              </wp:wrapPolygon>
            </wp:wrapTight>
            <wp:docPr id="3" name="Picture 3" descr="hand-wash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washing-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06900" cy="505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31B01" w14:textId="77777777" w:rsidR="00DF3B7C" w:rsidRDefault="00DF3B7C">
      <w:pPr>
        <w:rPr>
          <w:noProof/>
          <w:lang w:eastAsia="en-GB"/>
        </w:rPr>
      </w:pPr>
    </w:p>
    <w:p w14:paraId="3F7FE54E" w14:textId="77777777" w:rsidR="00BF4E93" w:rsidRDefault="00BF4E93">
      <w:pPr>
        <w:rPr>
          <w:noProof/>
          <w:lang w:eastAsia="en-GB"/>
        </w:rPr>
      </w:pPr>
    </w:p>
    <w:p w14:paraId="288CC990" w14:textId="77777777" w:rsidR="00BF4E93" w:rsidRDefault="00BF4E93">
      <w:pPr>
        <w:rPr>
          <w:noProof/>
          <w:lang w:eastAsia="en-GB"/>
        </w:rPr>
      </w:pPr>
    </w:p>
    <w:p w14:paraId="3C1D6631" w14:textId="77777777" w:rsidR="00BF4E93" w:rsidRDefault="00BF4E93">
      <w:pPr>
        <w:rPr>
          <w:noProof/>
          <w:lang w:eastAsia="en-GB"/>
        </w:rPr>
      </w:pPr>
    </w:p>
    <w:p w14:paraId="4EE62736" w14:textId="77777777" w:rsidR="00BF4E93" w:rsidRDefault="00BF4E93">
      <w:pPr>
        <w:rPr>
          <w:noProof/>
          <w:lang w:eastAsia="en-GB"/>
        </w:rPr>
      </w:pPr>
    </w:p>
    <w:p w14:paraId="6E7B3268" w14:textId="77777777" w:rsidR="00BF4E93" w:rsidRDefault="00BF4E93">
      <w:pPr>
        <w:rPr>
          <w:noProof/>
          <w:lang w:eastAsia="en-GB"/>
        </w:rPr>
      </w:pPr>
    </w:p>
    <w:p w14:paraId="0749C049" w14:textId="77777777" w:rsidR="00BF4E93" w:rsidRDefault="00BF4E93">
      <w:pPr>
        <w:rPr>
          <w:noProof/>
          <w:lang w:eastAsia="en-GB"/>
        </w:rPr>
      </w:pPr>
    </w:p>
    <w:p w14:paraId="336277C7" w14:textId="77777777" w:rsidR="00BF4E93" w:rsidRDefault="00BF4E93">
      <w:pPr>
        <w:rPr>
          <w:noProof/>
          <w:lang w:eastAsia="en-GB"/>
        </w:rPr>
      </w:pPr>
    </w:p>
    <w:p w14:paraId="6399DD2A" w14:textId="77777777" w:rsidR="00BF4E93" w:rsidRDefault="00BF4E93">
      <w:pPr>
        <w:rPr>
          <w:noProof/>
          <w:lang w:eastAsia="en-GB"/>
        </w:rPr>
      </w:pPr>
    </w:p>
    <w:p w14:paraId="20C6863A" w14:textId="77777777" w:rsidR="00BF4E93" w:rsidRDefault="00BF4E93">
      <w:pPr>
        <w:rPr>
          <w:noProof/>
          <w:lang w:eastAsia="en-GB"/>
        </w:rPr>
      </w:pPr>
    </w:p>
    <w:p w14:paraId="7B181D1C" w14:textId="77777777" w:rsidR="00BF4E93" w:rsidRDefault="00BF4E93">
      <w:pPr>
        <w:rPr>
          <w:noProof/>
          <w:lang w:eastAsia="en-GB"/>
        </w:rPr>
      </w:pPr>
    </w:p>
    <w:p w14:paraId="6721A44B" w14:textId="77777777" w:rsidR="00BF4E93" w:rsidRDefault="00BF4E93">
      <w:pPr>
        <w:rPr>
          <w:noProof/>
          <w:lang w:eastAsia="en-GB"/>
        </w:rPr>
      </w:pPr>
    </w:p>
    <w:p w14:paraId="10A8CB75" w14:textId="77777777" w:rsidR="00BF4E93" w:rsidRDefault="00BF4E93">
      <w:pPr>
        <w:rPr>
          <w:noProof/>
          <w:lang w:eastAsia="en-GB"/>
        </w:rPr>
      </w:pPr>
    </w:p>
    <w:p w14:paraId="369204CC" w14:textId="77777777" w:rsidR="00BF4E93" w:rsidRDefault="00BF4E93">
      <w:pPr>
        <w:rPr>
          <w:noProof/>
          <w:lang w:eastAsia="en-GB"/>
        </w:rPr>
      </w:pPr>
    </w:p>
    <w:p w14:paraId="05E8F73B" w14:textId="200DDECA" w:rsidR="003F7D1C" w:rsidRDefault="00BF4E93">
      <w:r>
        <w:t xml:space="preserve"> </w:t>
      </w:r>
    </w:p>
    <w:sectPr w:rsidR="003F7D1C" w:rsidSect="00604784">
      <w:headerReference w:type="even" r:id="rId56"/>
      <w:headerReference w:type="default" r:id="rId57"/>
      <w:footerReference w:type="even" r:id="rId58"/>
      <w:footerReference w:type="default" r:id="rId59"/>
      <w:headerReference w:type="first" r:id="rId60"/>
      <w:footerReference w:type="first" r:id="rId61"/>
      <w:pgSz w:w="16838" w:h="11906" w:orient="landscape"/>
      <w:pgMar w:top="851" w:right="1440" w:bottom="851" w:left="144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A500" w14:textId="77777777" w:rsidR="005038FB" w:rsidRDefault="005038FB" w:rsidP="004C164E">
      <w:pPr>
        <w:spacing w:after="0" w:line="240" w:lineRule="auto"/>
      </w:pPr>
      <w:r>
        <w:separator/>
      </w:r>
    </w:p>
  </w:endnote>
  <w:endnote w:type="continuationSeparator" w:id="0">
    <w:p w14:paraId="5B6C1BE3" w14:textId="77777777" w:rsidR="005038FB" w:rsidRDefault="005038FB" w:rsidP="004C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58AA" w14:textId="77777777" w:rsidR="00D47A1A" w:rsidRDefault="00D47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BEDD" w14:textId="77777777" w:rsidR="00D47A1A" w:rsidRDefault="00D47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83F7" w14:textId="77777777" w:rsidR="00D47A1A" w:rsidRDefault="00D47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2845" w14:textId="77777777" w:rsidR="005038FB" w:rsidRDefault="005038FB" w:rsidP="004C164E">
      <w:pPr>
        <w:spacing w:after="0" w:line="240" w:lineRule="auto"/>
      </w:pPr>
      <w:r>
        <w:separator/>
      </w:r>
    </w:p>
  </w:footnote>
  <w:footnote w:type="continuationSeparator" w:id="0">
    <w:p w14:paraId="2213E2FB" w14:textId="77777777" w:rsidR="005038FB" w:rsidRDefault="005038FB" w:rsidP="004C1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690E" w14:textId="77777777" w:rsidR="00D47A1A" w:rsidRDefault="00D47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A4D7" w14:textId="77777777" w:rsidR="00161374" w:rsidRDefault="00161374">
    <w:pPr>
      <w:pStyle w:val="Header"/>
    </w:pPr>
  </w:p>
  <w:p w14:paraId="44E070BF" w14:textId="77777777" w:rsidR="00161374" w:rsidRDefault="00161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5272" w14:textId="77777777" w:rsidR="00D47A1A" w:rsidRDefault="00D4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1EA"/>
    <w:multiLevelType w:val="hybridMultilevel"/>
    <w:tmpl w:val="9B6A9F1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171569"/>
    <w:multiLevelType w:val="hybridMultilevel"/>
    <w:tmpl w:val="1D00E046"/>
    <w:lvl w:ilvl="0" w:tplc="70ECAC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46CBF"/>
    <w:multiLevelType w:val="hybridMultilevel"/>
    <w:tmpl w:val="A6EE9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532F6"/>
    <w:multiLevelType w:val="multilevel"/>
    <w:tmpl w:val="8A1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DC6DBB"/>
    <w:multiLevelType w:val="hybridMultilevel"/>
    <w:tmpl w:val="082E1EA0"/>
    <w:lvl w:ilvl="0" w:tplc="E544FEAE">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85FA6"/>
    <w:multiLevelType w:val="hybridMultilevel"/>
    <w:tmpl w:val="755488F6"/>
    <w:lvl w:ilvl="0" w:tplc="10CE3680">
      <w:start w:val="5"/>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CE7C4F"/>
    <w:multiLevelType w:val="multilevel"/>
    <w:tmpl w:val="7340E78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E735CEE"/>
    <w:multiLevelType w:val="hybridMultilevel"/>
    <w:tmpl w:val="ABD6B4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993151"/>
    <w:multiLevelType w:val="hybridMultilevel"/>
    <w:tmpl w:val="6540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F5812"/>
    <w:multiLevelType w:val="hybridMultilevel"/>
    <w:tmpl w:val="7534A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73319"/>
    <w:multiLevelType w:val="multilevel"/>
    <w:tmpl w:val="F110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FF19FE"/>
    <w:multiLevelType w:val="hybridMultilevel"/>
    <w:tmpl w:val="B68C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D2D8F"/>
    <w:multiLevelType w:val="hybridMultilevel"/>
    <w:tmpl w:val="38069F9E"/>
    <w:lvl w:ilvl="0" w:tplc="10CE3680">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D016B"/>
    <w:multiLevelType w:val="multilevel"/>
    <w:tmpl w:val="2BA0139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16F7B22"/>
    <w:multiLevelType w:val="hybridMultilevel"/>
    <w:tmpl w:val="40904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F6FE7"/>
    <w:multiLevelType w:val="hybridMultilevel"/>
    <w:tmpl w:val="A580B53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94E1A"/>
    <w:multiLevelType w:val="multilevel"/>
    <w:tmpl w:val="FCBE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95B05"/>
    <w:multiLevelType w:val="hybridMultilevel"/>
    <w:tmpl w:val="13F0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17E8A"/>
    <w:multiLevelType w:val="hybridMultilevel"/>
    <w:tmpl w:val="88F2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25C97"/>
    <w:multiLevelType w:val="hybridMultilevel"/>
    <w:tmpl w:val="AC188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8E0E1F"/>
    <w:multiLevelType w:val="hybridMultilevel"/>
    <w:tmpl w:val="FBAA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D7820"/>
    <w:multiLevelType w:val="hybridMultilevel"/>
    <w:tmpl w:val="C5803AC2"/>
    <w:lvl w:ilvl="0" w:tplc="70ECAC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1"/>
  </w:num>
  <w:num w:numId="4">
    <w:abstractNumId w:val="16"/>
  </w:num>
  <w:num w:numId="5">
    <w:abstractNumId w:val="10"/>
  </w:num>
  <w:num w:numId="6">
    <w:abstractNumId w:val="7"/>
  </w:num>
  <w:num w:numId="7">
    <w:abstractNumId w:val="1"/>
  </w:num>
  <w:num w:numId="8">
    <w:abstractNumId w:val="2"/>
  </w:num>
  <w:num w:numId="9">
    <w:abstractNumId w:val="11"/>
  </w:num>
  <w:num w:numId="10">
    <w:abstractNumId w:val="15"/>
  </w:num>
  <w:num w:numId="11">
    <w:abstractNumId w:val="9"/>
  </w:num>
  <w:num w:numId="12">
    <w:abstractNumId w:val="19"/>
  </w:num>
  <w:num w:numId="13">
    <w:abstractNumId w:val="12"/>
  </w:num>
  <w:num w:numId="14">
    <w:abstractNumId w:val="5"/>
  </w:num>
  <w:num w:numId="15">
    <w:abstractNumId w:val="8"/>
  </w:num>
  <w:num w:numId="16">
    <w:abstractNumId w:val="18"/>
  </w:num>
  <w:num w:numId="17">
    <w:abstractNumId w:val="0"/>
  </w:num>
  <w:num w:numId="18">
    <w:abstractNumId w:val="17"/>
  </w:num>
  <w:num w:numId="19">
    <w:abstractNumId w:val="20"/>
  </w:num>
  <w:num w:numId="20">
    <w:abstractNumId w:val="3"/>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12"/>
    <w:rsid w:val="00032B85"/>
    <w:rsid w:val="000431B1"/>
    <w:rsid w:val="00066CC1"/>
    <w:rsid w:val="00073A74"/>
    <w:rsid w:val="000751E2"/>
    <w:rsid w:val="0007642B"/>
    <w:rsid w:val="00083056"/>
    <w:rsid w:val="00092E86"/>
    <w:rsid w:val="000962B9"/>
    <w:rsid w:val="000A49D5"/>
    <w:rsid w:val="000B3111"/>
    <w:rsid w:val="000B6580"/>
    <w:rsid w:val="000B6EDD"/>
    <w:rsid w:val="000D0AD3"/>
    <w:rsid w:val="000E1A10"/>
    <w:rsid w:val="000F1C10"/>
    <w:rsid w:val="000F7FC9"/>
    <w:rsid w:val="001403F9"/>
    <w:rsid w:val="00161374"/>
    <w:rsid w:val="001B28DB"/>
    <w:rsid w:val="001C599D"/>
    <w:rsid w:val="001D5ED1"/>
    <w:rsid w:val="0022352D"/>
    <w:rsid w:val="00233383"/>
    <w:rsid w:val="00240D31"/>
    <w:rsid w:val="002574AB"/>
    <w:rsid w:val="0027697F"/>
    <w:rsid w:val="00280C87"/>
    <w:rsid w:val="002B1436"/>
    <w:rsid w:val="003046A4"/>
    <w:rsid w:val="003065B5"/>
    <w:rsid w:val="00307BFA"/>
    <w:rsid w:val="00323F09"/>
    <w:rsid w:val="00337E35"/>
    <w:rsid w:val="00351E57"/>
    <w:rsid w:val="003900AD"/>
    <w:rsid w:val="00397CE9"/>
    <w:rsid w:val="003E22C4"/>
    <w:rsid w:val="003E5CB1"/>
    <w:rsid w:val="003F218A"/>
    <w:rsid w:val="003F7D1C"/>
    <w:rsid w:val="004100A8"/>
    <w:rsid w:val="00424E0A"/>
    <w:rsid w:val="004262C0"/>
    <w:rsid w:val="00454BC8"/>
    <w:rsid w:val="004865A9"/>
    <w:rsid w:val="00491B40"/>
    <w:rsid w:val="004C164E"/>
    <w:rsid w:val="004C6441"/>
    <w:rsid w:val="004F7191"/>
    <w:rsid w:val="005038FB"/>
    <w:rsid w:val="0053674F"/>
    <w:rsid w:val="00550F8A"/>
    <w:rsid w:val="0056758E"/>
    <w:rsid w:val="005A2C6B"/>
    <w:rsid w:val="005A515D"/>
    <w:rsid w:val="005A63FB"/>
    <w:rsid w:val="005B19CC"/>
    <w:rsid w:val="005C6359"/>
    <w:rsid w:val="005D3224"/>
    <w:rsid w:val="00604784"/>
    <w:rsid w:val="00616A43"/>
    <w:rsid w:val="00616F51"/>
    <w:rsid w:val="00627319"/>
    <w:rsid w:val="00627450"/>
    <w:rsid w:val="00631358"/>
    <w:rsid w:val="006432CD"/>
    <w:rsid w:val="00670001"/>
    <w:rsid w:val="006916FE"/>
    <w:rsid w:val="006A1FBC"/>
    <w:rsid w:val="006D6C7D"/>
    <w:rsid w:val="006E6110"/>
    <w:rsid w:val="006F134C"/>
    <w:rsid w:val="006F467C"/>
    <w:rsid w:val="006F7003"/>
    <w:rsid w:val="00716B05"/>
    <w:rsid w:val="00754CEB"/>
    <w:rsid w:val="00765761"/>
    <w:rsid w:val="007839CC"/>
    <w:rsid w:val="007872B1"/>
    <w:rsid w:val="0078778C"/>
    <w:rsid w:val="007905A7"/>
    <w:rsid w:val="007B48D0"/>
    <w:rsid w:val="007C78F2"/>
    <w:rsid w:val="007F09BB"/>
    <w:rsid w:val="007F121C"/>
    <w:rsid w:val="007F6B31"/>
    <w:rsid w:val="008034EC"/>
    <w:rsid w:val="00817EE5"/>
    <w:rsid w:val="0083342C"/>
    <w:rsid w:val="008538E1"/>
    <w:rsid w:val="0085396F"/>
    <w:rsid w:val="00861C4B"/>
    <w:rsid w:val="00867701"/>
    <w:rsid w:val="008765C9"/>
    <w:rsid w:val="00885473"/>
    <w:rsid w:val="00894E52"/>
    <w:rsid w:val="008C39D1"/>
    <w:rsid w:val="008D5523"/>
    <w:rsid w:val="008E63E0"/>
    <w:rsid w:val="00903706"/>
    <w:rsid w:val="00906A44"/>
    <w:rsid w:val="00927FEB"/>
    <w:rsid w:val="00950EE6"/>
    <w:rsid w:val="00962406"/>
    <w:rsid w:val="009B4375"/>
    <w:rsid w:val="00A021BC"/>
    <w:rsid w:val="00A10891"/>
    <w:rsid w:val="00A10D8B"/>
    <w:rsid w:val="00A31C79"/>
    <w:rsid w:val="00A6685D"/>
    <w:rsid w:val="00A73BEC"/>
    <w:rsid w:val="00A87C4B"/>
    <w:rsid w:val="00AB71FD"/>
    <w:rsid w:val="00AE1E5D"/>
    <w:rsid w:val="00B059BF"/>
    <w:rsid w:val="00B05BC0"/>
    <w:rsid w:val="00B10262"/>
    <w:rsid w:val="00B23BC9"/>
    <w:rsid w:val="00B35DF3"/>
    <w:rsid w:val="00B561A9"/>
    <w:rsid w:val="00BA21D5"/>
    <w:rsid w:val="00BB42CA"/>
    <w:rsid w:val="00BC0E48"/>
    <w:rsid w:val="00BC1180"/>
    <w:rsid w:val="00BD78EB"/>
    <w:rsid w:val="00BE1D42"/>
    <w:rsid w:val="00BE2A12"/>
    <w:rsid w:val="00BF04DD"/>
    <w:rsid w:val="00BF4E93"/>
    <w:rsid w:val="00BF66E8"/>
    <w:rsid w:val="00BF76BB"/>
    <w:rsid w:val="00C344E0"/>
    <w:rsid w:val="00C42668"/>
    <w:rsid w:val="00C43E10"/>
    <w:rsid w:val="00C474F7"/>
    <w:rsid w:val="00C5176E"/>
    <w:rsid w:val="00CF3C0F"/>
    <w:rsid w:val="00D05220"/>
    <w:rsid w:val="00D47A1A"/>
    <w:rsid w:val="00D47DC2"/>
    <w:rsid w:val="00D775E0"/>
    <w:rsid w:val="00D82DCA"/>
    <w:rsid w:val="00D87CB4"/>
    <w:rsid w:val="00DB45F8"/>
    <w:rsid w:val="00DC2CB3"/>
    <w:rsid w:val="00DE6C60"/>
    <w:rsid w:val="00DF3AF0"/>
    <w:rsid w:val="00DF3B7C"/>
    <w:rsid w:val="00DF5805"/>
    <w:rsid w:val="00E0614A"/>
    <w:rsid w:val="00E32070"/>
    <w:rsid w:val="00E341D8"/>
    <w:rsid w:val="00E40215"/>
    <w:rsid w:val="00E62BC5"/>
    <w:rsid w:val="00E76332"/>
    <w:rsid w:val="00E82F8E"/>
    <w:rsid w:val="00E86F1C"/>
    <w:rsid w:val="00E870A8"/>
    <w:rsid w:val="00E957B0"/>
    <w:rsid w:val="00EA5DEF"/>
    <w:rsid w:val="00EB109C"/>
    <w:rsid w:val="00ED2801"/>
    <w:rsid w:val="00EF0A4B"/>
    <w:rsid w:val="00F04DD2"/>
    <w:rsid w:val="00F25929"/>
    <w:rsid w:val="00F53657"/>
    <w:rsid w:val="00F54154"/>
    <w:rsid w:val="00FD5DB0"/>
    <w:rsid w:val="00FE3F6B"/>
    <w:rsid w:val="00FE5AA3"/>
    <w:rsid w:val="00FF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ADB73A"/>
  <w15:chartTrackingRefBased/>
  <w15:docId w15:val="{9E7F99D4-4FE3-4749-9187-47672B02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A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DB0"/>
    <w:rPr>
      <w:color w:val="0563C1" w:themeColor="hyperlink"/>
      <w:u w:val="single"/>
    </w:rPr>
  </w:style>
  <w:style w:type="paragraph" w:styleId="Header">
    <w:name w:val="header"/>
    <w:basedOn w:val="Normal"/>
    <w:link w:val="HeaderChar"/>
    <w:uiPriority w:val="99"/>
    <w:unhideWhenUsed/>
    <w:rsid w:val="004C1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64E"/>
  </w:style>
  <w:style w:type="paragraph" w:styleId="Footer">
    <w:name w:val="footer"/>
    <w:basedOn w:val="Normal"/>
    <w:link w:val="FooterChar"/>
    <w:uiPriority w:val="99"/>
    <w:unhideWhenUsed/>
    <w:rsid w:val="004C1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64E"/>
  </w:style>
  <w:style w:type="paragraph" w:customStyle="1" w:styleId="Body">
    <w:name w:val="Body"/>
    <w:rsid w:val="002B1436"/>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E32070"/>
    <w:pPr>
      <w:ind w:left="720"/>
      <w:contextualSpacing/>
    </w:pPr>
  </w:style>
  <w:style w:type="character" w:styleId="FollowedHyperlink">
    <w:name w:val="FollowedHyperlink"/>
    <w:basedOn w:val="DefaultParagraphFont"/>
    <w:uiPriority w:val="99"/>
    <w:semiHidden/>
    <w:unhideWhenUsed/>
    <w:rsid w:val="008765C9"/>
    <w:rPr>
      <w:color w:val="954F72" w:themeColor="followedHyperlink"/>
      <w:u w:val="single"/>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5176E"/>
    <w:rPr>
      <w:color w:val="605E5C"/>
      <w:shd w:val="clear" w:color="auto" w:fill="E1DFDD"/>
    </w:rPr>
  </w:style>
  <w:style w:type="character" w:styleId="CommentReference">
    <w:name w:val="annotation reference"/>
    <w:basedOn w:val="DefaultParagraphFont"/>
    <w:uiPriority w:val="99"/>
    <w:semiHidden/>
    <w:unhideWhenUsed/>
    <w:rsid w:val="00894E52"/>
    <w:rPr>
      <w:sz w:val="16"/>
      <w:szCs w:val="16"/>
    </w:rPr>
  </w:style>
  <w:style w:type="paragraph" w:styleId="CommentText">
    <w:name w:val="annotation text"/>
    <w:basedOn w:val="Normal"/>
    <w:link w:val="CommentTextChar"/>
    <w:uiPriority w:val="99"/>
    <w:semiHidden/>
    <w:unhideWhenUsed/>
    <w:rsid w:val="00894E52"/>
    <w:pPr>
      <w:spacing w:line="240" w:lineRule="auto"/>
    </w:pPr>
    <w:rPr>
      <w:sz w:val="20"/>
      <w:szCs w:val="20"/>
    </w:rPr>
  </w:style>
  <w:style w:type="character" w:customStyle="1" w:styleId="CommentTextChar">
    <w:name w:val="Comment Text Char"/>
    <w:basedOn w:val="DefaultParagraphFont"/>
    <w:link w:val="CommentText"/>
    <w:uiPriority w:val="99"/>
    <w:semiHidden/>
    <w:rsid w:val="00894E52"/>
    <w:rPr>
      <w:sz w:val="20"/>
      <w:szCs w:val="20"/>
    </w:rPr>
  </w:style>
  <w:style w:type="paragraph" w:styleId="CommentSubject">
    <w:name w:val="annotation subject"/>
    <w:basedOn w:val="CommentText"/>
    <w:next w:val="CommentText"/>
    <w:link w:val="CommentSubjectChar"/>
    <w:uiPriority w:val="99"/>
    <w:semiHidden/>
    <w:unhideWhenUsed/>
    <w:rsid w:val="00894E52"/>
    <w:rPr>
      <w:b/>
      <w:bCs/>
    </w:rPr>
  </w:style>
  <w:style w:type="character" w:customStyle="1" w:styleId="CommentSubjectChar">
    <w:name w:val="Comment Subject Char"/>
    <w:basedOn w:val="CommentTextChar"/>
    <w:link w:val="CommentSubject"/>
    <w:uiPriority w:val="99"/>
    <w:semiHidden/>
    <w:rsid w:val="00894E52"/>
    <w:rPr>
      <w:b/>
      <w:bCs/>
      <w:sz w:val="20"/>
      <w:szCs w:val="20"/>
    </w:rPr>
  </w:style>
  <w:style w:type="paragraph" w:styleId="BalloonText">
    <w:name w:val="Balloon Text"/>
    <w:basedOn w:val="Normal"/>
    <w:link w:val="BalloonTextChar"/>
    <w:uiPriority w:val="99"/>
    <w:semiHidden/>
    <w:unhideWhenUsed/>
    <w:rsid w:val="00D4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1A"/>
    <w:rPr>
      <w:rFonts w:ascii="Segoe UI" w:hAnsi="Segoe UI" w:cs="Segoe UI"/>
      <w:sz w:val="18"/>
      <w:szCs w:val="18"/>
    </w:rPr>
  </w:style>
  <w:style w:type="paragraph" w:styleId="Revision">
    <w:name w:val="Revision"/>
    <w:hidden/>
    <w:uiPriority w:val="99"/>
    <w:semiHidden/>
    <w:rsid w:val="00D47A1A"/>
    <w:pPr>
      <w:spacing w:after="0" w:line="240" w:lineRule="auto"/>
    </w:pPr>
  </w:style>
  <w:style w:type="character" w:styleId="PlaceholderText">
    <w:name w:val="Placeholder Text"/>
    <w:basedOn w:val="DefaultParagraphFont"/>
    <w:uiPriority w:val="99"/>
    <w:semiHidden/>
    <w:rsid w:val="008539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5566">
      <w:bodyDiv w:val="1"/>
      <w:marLeft w:val="0"/>
      <w:marRight w:val="0"/>
      <w:marTop w:val="0"/>
      <w:marBottom w:val="0"/>
      <w:divBdr>
        <w:top w:val="none" w:sz="0" w:space="0" w:color="auto"/>
        <w:left w:val="none" w:sz="0" w:space="0" w:color="auto"/>
        <w:bottom w:val="none" w:sz="0" w:space="0" w:color="auto"/>
        <w:right w:val="none" w:sz="0" w:space="0" w:color="auto"/>
      </w:divBdr>
    </w:div>
    <w:div w:id="168761674">
      <w:bodyDiv w:val="1"/>
      <w:marLeft w:val="0"/>
      <w:marRight w:val="0"/>
      <w:marTop w:val="0"/>
      <w:marBottom w:val="0"/>
      <w:divBdr>
        <w:top w:val="none" w:sz="0" w:space="0" w:color="auto"/>
        <w:left w:val="none" w:sz="0" w:space="0" w:color="auto"/>
        <w:bottom w:val="none" w:sz="0" w:space="0" w:color="auto"/>
        <w:right w:val="none" w:sz="0" w:space="0" w:color="auto"/>
      </w:divBdr>
    </w:div>
    <w:div w:id="249699392">
      <w:bodyDiv w:val="1"/>
      <w:marLeft w:val="0"/>
      <w:marRight w:val="0"/>
      <w:marTop w:val="0"/>
      <w:marBottom w:val="0"/>
      <w:divBdr>
        <w:top w:val="none" w:sz="0" w:space="0" w:color="auto"/>
        <w:left w:val="none" w:sz="0" w:space="0" w:color="auto"/>
        <w:bottom w:val="none" w:sz="0" w:space="0" w:color="auto"/>
        <w:right w:val="none" w:sz="0" w:space="0" w:color="auto"/>
      </w:divBdr>
    </w:div>
    <w:div w:id="619847220">
      <w:bodyDiv w:val="1"/>
      <w:marLeft w:val="0"/>
      <w:marRight w:val="0"/>
      <w:marTop w:val="0"/>
      <w:marBottom w:val="0"/>
      <w:divBdr>
        <w:top w:val="none" w:sz="0" w:space="0" w:color="auto"/>
        <w:left w:val="none" w:sz="0" w:space="0" w:color="auto"/>
        <w:bottom w:val="none" w:sz="0" w:space="0" w:color="auto"/>
        <w:right w:val="none" w:sz="0" w:space="0" w:color="auto"/>
      </w:divBdr>
    </w:div>
    <w:div w:id="669337433">
      <w:bodyDiv w:val="1"/>
      <w:marLeft w:val="0"/>
      <w:marRight w:val="0"/>
      <w:marTop w:val="0"/>
      <w:marBottom w:val="0"/>
      <w:divBdr>
        <w:top w:val="none" w:sz="0" w:space="0" w:color="auto"/>
        <w:left w:val="none" w:sz="0" w:space="0" w:color="auto"/>
        <w:bottom w:val="none" w:sz="0" w:space="0" w:color="auto"/>
        <w:right w:val="none" w:sz="0" w:space="0" w:color="auto"/>
      </w:divBdr>
    </w:div>
    <w:div w:id="683868558">
      <w:bodyDiv w:val="1"/>
      <w:marLeft w:val="0"/>
      <w:marRight w:val="0"/>
      <w:marTop w:val="0"/>
      <w:marBottom w:val="0"/>
      <w:divBdr>
        <w:top w:val="none" w:sz="0" w:space="0" w:color="auto"/>
        <w:left w:val="none" w:sz="0" w:space="0" w:color="auto"/>
        <w:bottom w:val="none" w:sz="0" w:space="0" w:color="auto"/>
        <w:right w:val="none" w:sz="0" w:space="0" w:color="auto"/>
      </w:divBdr>
    </w:div>
    <w:div w:id="1332566878">
      <w:bodyDiv w:val="1"/>
      <w:marLeft w:val="0"/>
      <w:marRight w:val="0"/>
      <w:marTop w:val="0"/>
      <w:marBottom w:val="0"/>
      <w:divBdr>
        <w:top w:val="none" w:sz="0" w:space="0" w:color="auto"/>
        <w:left w:val="none" w:sz="0" w:space="0" w:color="auto"/>
        <w:bottom w:val="none" w:sz="0" w:space="0" w:color="auto"/>
        <w:right w:val="none" w:sz="0" w:space="0" w:color="auto"/>
      </w:divBdr>
    </w:div>
    <w:div w:id="1381056271">
      <w:bodyDiv w:val="1"/>
      <w:marLeft w:val="0"/>
      <w:marRight w:val="0"/>
      <w:marTop w:val="0"/>
      <w:marBottom w:val="0"/>
      <w:divBdr>
        <w:top w:val="none" w:sz="0" w:space="0" w:color="auto"/>
        <w:left w:val="none" w:sz="0" w:space="0" w:color="auto"/>
        <w:bottom w:val="none" w:sz="0" w:space="0" w:color="auto"/>
        <w:right w:val="none" w:sz="0" w:space="0" w:color="auto"/>
      </w:divBdr>
    </w:div>
    <w:div w:id="1381898399">
      <w:bodyDiv w:val="1"/>
      <w:marLeft w:val="0"/>
      <w:marRight w:val="0"/>
      <w:marTop w:val="0"/>
      <w:marBottom w:val="0"/>
      <w:divBdr>
        <w:top w:val="none" w:sz="0" w:space="0" w:color="auto"/>
        <w:left w:val="none" w:sz="0" w:space="0" w:color="auto"/>
        <w:bottom w:val="none" w:sz="0" w:space="0" w:color="auto"/>
        <w:right w:val="none" w:sz="0" w:space="0" w:color="auto"/>
      </w:divBdr>
    </w:div>
    <w:div w:id="1501383872">
      <w:bodyDiv w:val="1"/>
      <w:marLeft w:val="0"/>
      <w:marRight w:val="0"/>
      <w:marTop w:val="0"/>
      <w:marBottom w:val="0"/>
      <w:divBdr>
        <w:top w:val="none" w:sz="0" w:space="0" w:color="auto"/>
        <w:left w:val="none" w:sz="0" w:space="0" w:color="auto"/>
        <w:bottom w:val="none" w:sz="0" w:space="0" w:color="auto"/>
        <w:right w:val="none" w:sz="0" w:space="0" w:color="auto"/>
      </w:divBdr>
    </w:div>
    <w:div w:id="1754744884">
      <w:bodyDiv w:val="1"/>
      <w:marLeft w:val="0"/>
      <w:marRight w:val="0"/>
      <w:marTop w:val="0"/>
      <w:marBottom w:val="0"/>
      <w:divBdr>
        <w:top w:val="none" w:sz="0" w:space="0" w:color="auto"/>
        <w:left w:val="none" w:sz="0" w:space="0" w:color="auto"/>
        <w:bottom w:val="none" w:sz="0" w:space="0" w:color="auto"/>
        <w:right w:val="none" w:sz="0" w:space="0" w:color="auto"/>
      </w:divBdr>
    </w:div>
    <w:div w:id="1855150318">
      <w:bodyDiv w:val="1"/>
      <w:marLeft w:val="0"/>
      <w:marRight w:val="0"/>
      <w:marTop w:val="0"/>
      <w:marBottom w:val="0"/>
      <w:divBdr>
        <w:top w:val="none" w:sz="0" w:space="0" w:color="auto"/>
        <w:left w:val="none" w:sz="0" w:space="0" w:color="auto"/>
        <w:bottom w:val="none" w:sz="0" w:space="0" w:color="auto"/>
        <w:right w:val="none" w:sz="0" w:space="0" w:color="auto"/>
      </w:divBdr>
    </w:div>
    <w:div w:id="19024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ealth-protection-in-schools-and-other-childcare-facilities/chapter-2-infection-prevention-and-control" TargetMode="External"/><Relationship Id="rId18" Type="http://schemas.openxmlformats.org/officeDocument/2006/relationships/hyperlink" Target="https://help-for-early-years-providers.education.gov.uk/safeguarding-and-welfare/food-safety" TargetMode="External"/><Relationship Id="rId26" Type="http://schemas.openxmlformats.org/officeDocument/2006/relationships/hyperlink" Target="https://www.hse.gov.uk/ventilation/using-co2-monitors.htm" TargetMode="External"/><Relationship Id="rId39" Type="http://schemas.openxmlformats.org/officeDocument/2006/relationships/hyperlink" Target="https://assets.publishing.service.gov.uk/government/uploads/system/uploads/attachment_data/file/1044974/Actions_for_early_years_and_childcare_providers_during_the_COVID-19_pandemic_05_Jan.pdf" TargetMode="External"/><Relationship Id="rId21" Type="http://schemas.openxmlformats.org/officeDocument/2006/relationships/hyperlink" Target="https://www.nhs.uk/conditions/baby/breastfeeding-and-bottle-feeding/bottle-feeding/sterilising-baby-bottles/" TargetMode="External"/><Relationship Id="rId34" Type="http://schemas.openxmlformats.org/officeDocument/2006/relationships/hyperlink" Target="https://www.gov.uk/government/publications/health-protection-in-schools-and-other-childcare-facilities/chapter-3-prevention-and-control" TargetMode="External"/><Relationship Id="rId42" Type="http://schemas.openxmlformats.org/officeDocument/2006/relationships/hyperlink" Target="https://www.hse.gov.uk/ventilation/index.htm" TargetMode="External"/><Relationship Id="rId47" Type="http://schemas.openxmlformats.org/officeDocument/2006/relationships/hyperlink" Target="https://assets.publishing.service.gov.uk/government/uploads/system/uploads/attachment_data/file/974907/EYFS_framework_-_March_2021.pdf" TargetMode="External"/><Relationship Id="rId50" Type="http://schemas.openxmlformats.org/officeDocument/2006/relationships/hyperlink" Target="https://www.food.gov.uk/sites/default/files/media/document/5-cminders-cookingsafely-01-cooking-and-reheating-safely.pdf" TargetMode="External"/><Relationship Id="rId55" Type="http://schemas.openxmlformats.org/officeDocument/2006/relationships/image" Target="media/image3.png"/><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health-protection-in-schools-and-other-childcare-facilities/exclusion-table" TargetMode="External"/><Relationship Id="rId29" Type="http://schemas.openxmlformats.org/officeDocument/2006/relationships/hyperlink" Target="https://www.gov.uk/government/publications/health-protection-in-schools-and-other-childcare-facilities/chapter-2-infection-prevention-and-control" TargetMode="External"/><Relationship Id="rId11" Type="http://schemas.openxmlformats.org/officeDocument/2006/relationships/endnotes" Target="endnotes.xml"/><Relationship Id="rId24" Type="http://schemas.openxmlformats.org/officeDocument/2006/relationships/hyperlink" Target="https://www.hse.gov.uk/ventilation/" TargetMode="External"/><Relationship Id="rId32" Type="http://schemas.openxmlformats.org/officeDocument/2006/relationships/hyperlink" Target="https://www.hse.gov.uk/" TargetMode="External"/><Relationship Id="rId37" Type="http://schemas.openxmlformats.org/officeDocument/2006/relationships/hyperlink" Target="https://www.hse.gov.uk/pubns/guidance/oce23.pdf" TargetMode="External"/><Relationship Id="rId40" Type="http://schemas.openxmlformats.org/officeDocument/2006/relationships/hyperlink" Target="https://www.gov.uk/government/publications/health-protection-in-schools-and-other-childcare-facilities" TargetMode="External"/><Relationship Id="rId45" Type="http://schemas.openxmlformats.org/officeDocument/2006/relationships/hyperlink" Target="https://e-bug.eu/" TargetMode="External"/><Relationship Id="rId53" Type="http://schemas.openxmlformats.org/officeDocument/2006/relationships/hyperlink" Target="https://www.gov.uk/guidance/living-safely-with-respiratory-infections-including-covid-19?utm_medium=email&amp;utm_campaign=govuk-notifications-topic&amp;utm_source=c985690b-06a8-41e9-b5e7-0c181752e812&amp;utm_content=immediately"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footer" Target="footer3.xml"/><Relationship Id="rId19" Type="http://schemas.openxmlformats.org/officeDocument/2006/relationships/hyperlink" Target="https://assets.publishing.service.gov.uk/government/uploads/system/uploads/attachment_data/file/974907/EYFS_framework_-_March_2021.pdf" TargetMode="External"/><Relationship Id="rId14" Type="http://schemas.openxmlformats.org/officeDocument/2006/relationships/hyperlink" Target="https://www.gov.uk/government/publications/health-protection-in-schools-and-other-childcare-facilities/chapter-2-infection-prevention-and-control" TargetMode="External"/><Relationship Id="rId22" Type="http://schemas.openxmlformats.org/officeDocument/2006/relationships/hyperlink" Target="https://www.food.gov.uk/sites/default/files/media/document/sfbb-cminders-04-chilling.pdf" TargetMode="External"/><Relationship Id="rId27" Type="http://schemas.openxmlformats.org/officeDocument/2006/relationships/hyperlink" Target="https://www.youtube.com/watch?v=6RGxWMaP8PA" TargetMode="External"/><Relationship Id="rId30" Type="http://schemas.openxmlformats.org/officeDocument/2006/relationships/hyperlink" Target="https://www.gov.uk/guidance/living-safely-with-respiratory-infections-including-covid-19" TargetMode="External"/><Relationship Id="rId35" Type="http://schemas.openxmlformats.org/officeDocument/2006/relationships/hyperlink" Target="https://www.gov.uk/guidance/living-safely-with-respiratory-infections-including-covid-19" TargetMode="External"/><Relationship Id="rId43" Type="http://schemas.openxmlformats.org/officeDocument/2006/relationships/hyperlink" Target="https://www.food.gov.uk/business-guidance/safer-food-better-business-sfbb" TargetMode="External"/><Relationship Id="rId48" Type="http://schemas.openxmlformats.org/officeDocument/2006/relationships/hyperlink" Target="https://www.food.gov.uk/business-guidance/safer-food-better-business-for-childminders"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gov.uk/government/publications/health-protection-in-schools-and-other-childcare-facilities/chapter-3-prevention-and-contro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e-bug.eu/" TargetMode="External"/><Relationship Id="rId25" Type="http://schemas.openxmlformats.org/officeDocument/2006/relationships/hyperlink" Target="https://www.hse.gov.uk/ventilation/how-to-improve-ventilation.htm" TargetMode="External"/><Relationship Id="rId33" Type="http://schemas.openxmlformats.org/officeDocument/2006/relationships/hyperlink" Target="https://www.gov.uk/government/publications/health-protection-in-schools-and-other-childcare-facilities/chapter-3-prevention-and-control" TargetMode="External"/><Relationship Id="rId38" Type="http://schemas.openxmlformats.org/officeDocument/2006/relationships/hyperlink" Target="https://www.gov.uk/managing-your-waste-an-overview" TargetMode="External"/><Relationship Id="rId46" Type="http://schemas.openxmlformats.org/officeDocument/2006/relationships/hyperlink" Target="https://help-for-early-years-providers.education.gov.uk/safeguarding-and-welfare/food-safety" TargetMode="External"/><Relationship Id="rId59" Type="http://schemas.openxmlformats.org/officeDocument/2006/relationships/footer" Target="footer2.xml"/><Relationship Id="rId20" Type="http://schemas.openxmlformats.org/officeDocument/2006/relationships/hyperlink" Target="https://www.food.gov.uk/business-guidance/safer-food-better-business-sfbb" TargetMode="External"/><Relationship Id="rId41" Type="http://schemas.openxmlformats.org/officeDocument/2006/relationships/hyperlink" Target="https://www.hse.gov.uk/coronavirus/index.htm" TargetMode="External"/><Relationship Id="rId54" Type="http://schemas.openxmlformats.org/officeDocument/2006/relationships/image" Target="media/image2.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ssets.publishing.service.gov.uk/government/uploads/system/uploads/attachment_data/file/974907/EYFS_framework_-_March_2021.pdf" TargetMode="External"/><Relationship Id="rId23" Type="http://schemas.openxmlformats.org/officeDocument/2006/relationships/hyperlink" Target="https://www.food.gov.uk/sites/default/files/media/document/5-cminders-cookingsafely-01-cooking-and-reheating-safely.pdf" TargetMode="External"/><Relationship Id="rId28"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36" Type="http://schemas.openxmlformats.org/officeDocument/2006/relationships/hyperlink" Target="https://www.nhs.uk/common-health-questions/accidents-first-aid-and-treatments/how-do-i-apply-plasters-and-other-dressings/" TargetMode="External"/><Relationship Id="rId49" Type="http://schemas.openxmlformats.org/officeDocument/2006/relationships/hyperlink" Target="https://www.food.gov.uk/sites/default/files/media/document/sfbb-cminders-04-chilling.pdf"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www.hse.gov.uk/coshh/" TargetMode="External"/><Relationship Id="rId44" Type="http://schemas.openxmlformats.org/officeDocument/2006/relationships/hyperlink" Target="https://www.england.nhs.uk/south/wp-content/uploads/sites/6/2019/09/spotty-book-2019-.pdf" TargetMode="External"/><Relationship Id="rId52" Type="http://schemas.openxmlformats.org/officeDocument/2006/relationships/hyperlink" Target="https://www.ips.uk.net/national-resources-available-from-ips"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2B4EB71138C274A88EAAA54C1302B29" ma:contentTypeVersion="17" ma:contentTypeDescription="Create a new document." ma:contentTypeScope="" ma:versionID="5fb4479d5f28f9a4438959d93668fd4a">
  <xsd:schema xmlns:xsd="http://www.w3.org/2001/XMLSchema" xmlns:xs="http://www.w3.org/2001/XMLSchema" xmlns:p="http://schemas.microsoft.com/office/2006/metadata/properties" xmlns:ns2="a785ad58-1d57-4f8a-aa71-77170459bd0d" xmlns:ns3="2c77cff2-1651-4488-a9d8-9fd800a2a7ba" xmlns:ns4="1ac5e5f3-4286-431a-b2f6-40db626cee98" targetNamespace="http://schemas.microsoft.com/office/2006/metadata/properties" ma:root="true" ma:fieldsID="955e42d0e48f9ca243a8a57f49cf8cf3" ns2:_="" ns3:_="" ns4:_="">
    <xsd:import namespace="a785ad58-1d57-4f8a-aa71-77170459bd0d"/>
    <xsd:import namespace="2c77cff2-1651-4488-a9d8-9fd800a2a7ba"/>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Details" minOccurs="0"/>
                <xsd:element ref="ns3:MediaServiceLocation" minOccurs="0"/>
                <xsd:element ref="ns3:MediaLengthInSeconds" minOccurs="0"/>
                <xsd:element ref="ns3:Path" minOccurs="0"/>
                <xsd:element ref="ns4:_dlc_DocId" minOccurs="0"/>
                <xsd:element ref="ns4:_dlc_DocIdUrl" minOccurs="0"/>
                <xsd:element ref="ns4:_dlc_DocIdPersistI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cff2-1651-4488-a9d8-9fd800a2a7b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ath" ma:index="21" nillable="true" ma:displayName="Path" ma:internalName="Path">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6ecfb3d6-37c8-4ff0-abe4-ab484a8d4104}"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a785ad58-1d57-4f8a-aa71-77170459bd0d">
      <UserInfo>
        <DisplayName>Josh Mugota</DisplayName>
        <AccountId>1299</AccountId>
        <AccountType/>
      </UserInfo>
    </SharedWithUsers>
    <Path xmlns="2c77cff2-1651-4488-a9d8-9fd800a2a7ba" xsi:nil="true"/>
    <lcf76f155ced4ddcb4097134ff3c332f xmlns="2c77cff2-1651-4488-a9d8-9fd800a2a7ba">
      <Terms xmlns="http://schemas.microsoft.com/office/infopath/2007/PartnerControls"/>
    </lcf76f155ced4ddcb4097134ff3c332f>
    <TaxCatchAll xmlns="1ac5e5f3-4286-431a-b2f6-40db626cee98" xsi:nil="true"/>
    <_dlc_DocId xmlns="1ac5e5f3-4286-431a-b2f6-40db626cee98">XNF2T5JEENXJ-1231188314-504047</_dlc_DocId>
    <_dlc_DocIdUrl xmlns="1ac5e5f3-4286-431a-b2f6-40db626cee98">
      <Url>https://lbmerton.sharepoint.com/sites/EY_FW_EH/_layouts/15/DocIdRedir.aspx?ID=XNF2T5JEENXJ-1231188314-504047</Url>
      <Description>XNF2T5JEENXJ-1231188314-504047</Description>
    </_dlc_DocIdUrl>
  </documentManagement>
</p:properties>
</file>

<file path=customXml/itemProps1.xml><?xml version="1.0" encoding="utf-8"?>
<ds:datastoreItem xmlns:ds="http://schemas.openxmlformats.org/officeDocument/2006/customXml" ds:itemID="{DC5FB4F0-6F42-4EA7-9B67-17CF6CEEDFBA}">
  <ds:schemaRefs>
    <ds:schemaRef ds:uri="http://schemas.microsoft.com/sharepoint/v3/contenttype/forms"/>
  </ds:schemaRefs>
</ds:datastoreItem>
</file>

<file path=customXml/itemProps2.xml><?xml version="1.0" encoding="utf-8"?>
<ds:datastoreItem xmlns:ds="http://schemas.openxmlformats.org/officeDocument/2006/customXml" ds:itemID="{898917C8-97AB-4E7A-A5D4-493B894569E6}">
  <ds:schemaRefs>
    <ds:schemaRef ds:uri="http://schemas.openxmlformats.org/officeDocument/2006/bibliography"/>
  </ds:schemaRefs>
</ds:datastoreItem>
</file>

<file path=customXml/itemProps3.xml><?xml version="1.0" encoding="utf-8"?>
<ds:datastoreItem xmlns:ds="http://schemas.openxmlformats.org/officeDocument/2006/customXml" ds:itemID="{8A1ECFA3-BDE0-4526-A717-7213738C5A94}">
  <ds:schemaRefs>
    <ds:schemaRef ds:uri="http://schemas.microsoft.com/sharepoint/events"/>
  </ds:schemaRefs>
</ds:datastoreItem>
</file>

<file path=customXml/itemProps4.xml><?xml version="1.0" encoding="utf-8"?>
<ds:datastoreItem xmlns:ds="http://schemas.openxmlformats.org/officeDocument/2006/customXml" ds:itemID="{5A9AB0EA-CD77-4EDA-AD97-D866581B9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2c77cff2-1651-4488-a9d8-9fd800a2a7ba"/>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DC02BC-8CE9-4A50-B86A-C9DC3FCF312A}">
  <ds:schemaRefs>
    <ds:schemaRef ds:uri="http://purl.org/dc/elements/1.1/"/>
    <ds:schemaRef ds:uri="a785ad58-1d57-4f8a-aa71-77170459bd0d"/>
    <ds:schemaRef ds:uri="http://purl.org/dc/terms/"/>
    <ds:schemaRef ds:uri="http://purl.org/dc/dcmitype/"/>
    <ds:schemaRef ds:uri="http://schemas.microsoft.com/office/2006/documentManagement/types"/>
    <ds:schemaRef ds:uri="2c77cff2-1651-4488-a9d8-9fd800a2a7ba"/>
    <ds:schemaRef ds:uri="http://schemas.microsoft.com/office/infopath/2007/PartnerControls"/>
    <ds:schemaRef ds:uri="http://www.w3.org/XML/1998/namespace"/>
    <ds:schemaRef ds:uri="http://schemas.openxmlformats.org/package/2006/metadata/core-properties"/>
    <ds:schemaRef ds:uri="1ac5e5f3-4286-431a-b2f6-40db626cee9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4406</Words>
  <Characters>25119</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Tool</dc:title>
  <dc:subject/>
  <dc:creator>Debbie Calver (Sutton CCG)</dc:creator>
  <cp:keywords/>
  <dc:description/>
  <cp:lastModifiedBy>Daniel Poulter</cp:lastModifiedBy>
  <cp:revision>2</cp:revision>
  <dcterms:created xsi:type="dcterms:W3CDTF">2022-07-20T12:35:00Z</dcterms:created>
  <dcterms:modified xsi:type="dcterms:W3CDTF">2022-07-20T12:35:00Z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0x01010062B4EB71138C274A88EAAA54C1302B29</vt:lpwstr>
  </property>
  <property fmtid="{D5CDD505-2E9C-101B-9397-08002B2CF9AE}" pid="3" name="_dlc_DocIdItemGuid">
    <vt:lpwstr>1c5811b3-78a6-437b-b1a3-e7702467b96c</vt:lpwstr>
  </property>
  <property fmtid="{D5CDD505-2E9C-101B-9397-08002B2CF9AE}" pid="4" name="MediaServiceImageTags">
    <vt:lpwstr/>
  </property>
</Properties>
</file>