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92" w:rsidRPr="00F029F9" w:rsidRDefault="00E81C9D" w:rsidP="00F915DB">
      <w:pPr>
        <w:tabs>
          <w:tab w:val="left" w:pos="1244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Expression of Interest</w:t>
      </w:r>
      <w:r w:rsidR="00F029F9" w:rsidRPr="00F029F9">
        <w:rPr>
          <w:b/>
          <w:sz w:val="44"/>
          <w:szCs w:val="44"/>
        </w:rPr>
        <w:t xml:space="preserve"> Form</w:t>
      </w:r>
      <w:r w:rsidR="001950A1">
        <w:rPr>
          <w:b/>
          <w:sz w:val="44"/>
          <w:szCs w:val="44"/>
        </w:rPr>
        <w:t xml:space="preserve"> to the Living Wandle Landscape Partnership Scheme (LW LPS)</w:t>
      </w:r>
    </w:p>
    <w:p w:rsidR="004C108A" w:rsidRPr="00791EC3" w:rsidRDefault="001950A1" w:rsidP="00D34DA3">
      <w:pPr>
        <w:tabs>
          <w:tab w:val="left" w:pos="1244"/>
        </w:tabs>
        <w:rPr>
          <w:sz w:val="24"/>
          <w:szCs w:val="24"/>
        </w:rPr>
      </w:pPr>
      <w:r w:rsidRPr="00791EC3">
        <w:rPr>
          <w:sz w:val="24"/>
          <w:szCs w:val="24"/>
        </w:rPr>
        <w:t xml:space="preserve">Please let us know your project ideas. We are </w:t>
      </w:r>
      <w:r w:rsidR="00B52102" w:rsidRPr="00791EC3">
        <w:rPr>
          <w:sz w:val="24"/>
          <w:szCs w:val="24"/>
        </w:rPr>
        <w:t xml:space="preserve">looking </w:t>
      </w:r>
      <w:r w:rsidRPr="00791EC3">
        <w:rPr>
          <w:sz w:val="24"/>
          <w:szCs w:val="24"/>
        </w:rPr>
        <w:t>to fund</w:t>
      </w:r>
      <w:r w:rsidR="00B52102" w:rsidRPr="00791EC3">
        <w:rPr>
          <w:sz w:val="24"/>
          <w:szCs w:val="24"/>
        </w:rPr>
        <w:t xml:space="preserve"> projects that will deliver benefit</w:t>
      </w:r>
      <w:r w:rsidR="00F915DB" w:rsidRPr="00791EC3">
        <w:rPr>
          <w:sz w:val="24"/>
          <w:szCs w:val="24"/>
        </w:rPr>
        <w:t xml:space="preserve">s within the LW scheme area </w:t>
      </w:r>
      <w:r w:rsidR="00B52102" w:rsidRPr="00791EC3">
        <w:rPr>
          <w:sz w:val="24"/>
          <w:szCs w:val="24"/>
        </w:rPr>
        <w:t>before December 2017.</w:t>
      </w:r>
      <w:r w:rsidR="00AD14F7" w:rsidRPr="00791EC3">
        <w:rPr>
          <w:sz w:val="24"/>
          <w:szCs w:val="24"/>
        </w:rPr>
        <w:t xml:space="preserve"> It is li</w:t>
      </w:r>
      <w:r w:rsidR="00476408" w:rsidRPr="00791EC3">
        <w:rPr>
          <w:sz w:val="24"/>
          <w:szCs w:val="24"/>
        </w:rPr>
        <w:t>kely that the</w:t>
      </w:r>
      <w:r w:rsidR="00E81C9D" w:rsidRPr="00791EC3">
        <w:rPr>
          <w:sz w:val="24"/>
          <w:szCs w:val="24"/>
        </w:rPr>
        <w:t xml:space="preserve"> total pot available will be</w:t>
      </w:r>
      <w:r w:rsidR="00476408" w:rsidRPr="00791EC3">
        <w:rPr>
          <w:sz w:val="24"/>
          <w:szCs w:val="24"/>
        </w:rPr>
        <w:t xml:space="preserve"> £6</w:t>
      </w:r>
      <w:r w:rsidR="00E81C9D" w:rsidRPr="00791EC3">
        <w:rPr>
          <w:sz w:val="24"/>
          <w:szCs w:val="24"/>
        </w:rPr>
        <w:t>0,000</w:t>
      </w:r>
      <w:r w:rsidR="00F915DB" w:rsidRPr="00791EC3">
        <w:rPr>
          <w:sz w:val="24"/>
          <w:szCs w:val="24"/>
        </w:rPr>
        <w:t>.</w:t>
      </w:r>
      <w:r w:rsidR="00E81C9D" w:rsidRPr="00791EC3">
        <w:rPr>
          <w:sz w:val="24"/>
          <w:szCs w:val="24"/>
        </w:rPr>
        <w:t xml:space="preserve"> </w:t>
      </w:r>
      <w:r w:rsidR="00F915DB" w:rsidRPr="00791EC3">
        <w:rPr>
          <w:sz w:val="24"/>
          <w:szCs w:val="24"/>
        </w:rPr>
        <w:t>F</w:t>
      </w:r>
      <w:r w:rsidR="00E81C9D" w:rsidRPr="00791EC3">
        <w:rPr>
          <w:sz w:val="24"/>
          <w:szCs w:val="24"/>
        </w:rPr>
        <w:t>rom this</w:t>
      </w:r>
      <w:r w:rsidR="00F915DB" w:rsidRPr="00791EC3">
        <w:rPr>
          <w:sz w:val="24"/>
          <w:szCs w:val="24"/>
        </w:rPr>
        <w:t>,</w:t>
      </w:r>
      <w:r w:rsidR="00E81C9D" w:rsidRPr="00791EC3">
        <w:rPr>
          <w:sz w:val="24"/>
          <w:szCs w:val="24"/>
        </w:rPr>
        <w:t xml:space="preserve"> a variety of smaller projects will be funded.</w:t>
      </w:r>
      <w:r w:rsidRPr="00791EC3">
        <w:rPr>
          <w:sz w:val="24"/>
          <w:szCs w:val="24"/>
        </w:rPr>
        <w:t xml:space="preserve"> </w:t>
      </w:r>
    </w:p>
    <w:p w:rsidR="004C108A" w:rsidRPr="00791EC3" w:rsidRDefault="00B52102" w:rsidP="00B52102">
      <w:pPr>
        <w:tabs>
          <w:tab w:val="left" w:pos="1244"/>
        </w:tabs>
        <w:rPr>
          <w:sz w:val="24"/>
          <w:szCs w:val="24"/>
        </w:rPr>
      </w:pPr>
      <w:r w:rsidRPr="00791EC3">
        <w:rPr>
          <w:sz w:val="24"/>
          <w:szCs w:val="24"/>
        </w:rPr>
        <w:t xml:space="preserve">Your project </w:t>
      </w:r>
      <w:r w:rsidR="009C0D7C" w:rsidRPr="00791EC3">
        <w:rPr>
          <w:sz w:val="24"/>
          <w:szCs w:val="24"/>
        </w:rPr>
        <w:t xml:space="preserve">idea </w:t>
      </w:r>
      <w:r w:rsidR="00CB5C90" w:rsidRPr="00791EC3">
        <w:rPr>
          <w:sz w:val="24"/>
          <w:szCs w:val="24"/>
        </w:rPr>
        <w:t>should</w:t>
      </w:r>
      <w:r w:rsidRPr="00791EC3">
        <w:rPr>
          <w:sz w:val="24"/>
          <w:szCs w:val="24"/>
        </w:rPr>
        <w:t xml:space="preserve"> f</w:t>
      </w:r>
      <w:r w:rsidR="004C108A" w:rsidRPr="00791EC3">
        <w:rPr>
          <w:sz w:val="24"/>
          <w:szCs w:val="24"/>
        </w:rPr>
        <w:t>eed into at least one of the five main aims</w:t>
      </w:r>
      <w:r w:rsidR="000B4D70" w:rsidRPr="00791EC3">
        <w:rPr>
          <w:sz w:val="24"/>
          <w:szCs w:val="24"/>
        </w:rPr>
        <w:t xml:space="preserve"> of the </w:t>
      </w:r>
      <w:r w:rsidR="009C0D7C" w:rsidRPr="00791EC3">
        <w:rPr>
          <w:sz w:val="24"/>
          <w:szCs w:val="24"/>
        </w:rPr>
        <w:t xml:space="preserve">LW </w:t>
      </w:r>
      <w:r w:rsidR="000B4D70" w:rsidRPr="00791EC3">
        <w:rPr>
          <w:sz w:val="24"/>
          <w:szCs w:val="24"/>
        </w:rPr>
        <w:t>scheme</w:t>
      </w:r>
      <w:r w:rsidR="00E53EF2">
        <w:rPr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52102" w:rsidRPr="004C108A" w:rsidTr="0063153A">
        <w:trPr>
          <w:trHeight w:val="209"/>
        </w:trPr>
        <w:tc>
          <w:tcPr>
            <w:tcW w:w="9781" w:type="dxa"/>
            <w:shd w:val="clear" w:color="auto" w:fill="8DB3E2" w:themeFill="text2" w:themeFillTint="66"/>
          </w:tcPr>
          <w:p w:rsidR="00B52102" w:rsidRPr="00791EC3" w:rsidRDefault="00B52102" w:rsidP="00B5210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L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iving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W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>andle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 L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andscape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P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artnership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>cheme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 Aims</w:t>
            </w:r>
          </w:p>
        </w:tc>
      </w:tr>
      <w:tr w:rsidR="00B52102" w:rsidRPr="004C108A" w:rsidTr="0063153A">
        <w:trPr>
          <w:trHeight w:val="625"/>
        </w:trPr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revitalise the River Wandle as an identifiable high quality asset to the communities of South London through engagement with the Natural and Built Heritage of the river</w:t>
            </w:r>
          </w:p>
        </w:tc>
      </w:tr>
      <w:tr w:rsidR="00B52102" w:rsidRPr="004C108A" w:rsidTr="0063153A">
        <w:trPr>
          <w:trHeight w:val="537"/>
        </w:trPr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provide a multi functional living landscape which is accessible to all and an open space resource that contributes to health and well-being</w:t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tabs>
                <w:tab w:val="left" w:pos="59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strengthen the partnership of people who look after the river</w:t>
            </w:r>
            <w:r w:rsidRPr="00791EC3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reintroduce the local diverse community to the river and to find ways in which this re-established relationship can enrich the lives of local people</w:t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help make the river valley a clear, safer and much more sustainable environment</w:t>
            </w:r>
          </w:p>
        </w:tc>
      </w:tr>
    </w:tbl>
    <w:p w:rsidR="00CB5C90" w:rsidRDefault="00CB5C90" w:rsidP="001B3CE0">
      <w:pPr>
        <w:tabs>
          <w:tab w:val="left" w:pos="1244"/>
        </w:tabs>
      </w:pPr>
    </w:p>
    <w:p w:rsidR="001B3CE0" w:rsidRPr="00791EC3" w:rsidRDefault="000143C3" w:rsidP="001B3CE0">
      <w:pPr>
        <w:tabs>
          <w:tab w:val="left" w:pos="1244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676339" wp14:editId="5E5632DC">
            <wp:simplePos x="0" y="0"/>
            <wp:positionH relativeFrom="column">
              <wp:posOffset>-279400</wp:posOffset>
            </wp:positionH>
            <wp:positionV relativeFrom="paragraph">
              <wp:posOffset>247015</wp:posOffset>
            </wp:positionV>
            <wp:extent cx="6299200" cy="192758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92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E0" w:rsidRPr="00791EC3">
        <w:rPr>
          <w:sz w:val="24"/>
          <w:szCs w:val="24"/>
        </w:rPr>
        <w:t xml:space="preserve">The following criteria will be considered during the </w:t>
      </w:r>
      <w:r w:rsidR="00CB5C90" w:rsidRPr="00791EC3">
        <w:rPr>
          <w:sz w:val="24"/>
          <w:szCs w:val="24"/>
        </w:rPr>
        <w:t>selection process:</w:t>
      </w:r>
    </w:p>
    <w:p w:rsidR="001B3CE0" w:rsidRDefault="001B3CE0" w:rsidP="00B52102"/>
    <w:p w:rsidR="001B3CE0" w:rsidRDefault="001B3CE0" w:rsidP="00B52102"/>
    <w:p w:rsidR="001B3CE0" w:rsidRDefault="001B3CE0" w:rsidP="00B52102"/>
    <w:p w:rsidR="00CB5C90" w:rsidRDefault="00CB5C90" w:rsidP="00B52102"/>
    <w:p w:rsidR="00CB5C90" w:rsidRDefault="00CB5C90" w:rsidP="00B52102"/>
    <w:p w:rsidR="00CB5C90" w:rsidRDefault="00CB5C90" w:rsidP="00B52102"/>
    <w:p w:rsidR="0063153A" w:rsidRDefault="0063153A" w:rsidP="00B52102">
      <w:r>
        <w:t>Timeframes: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63153A" w:rsidTr="0063153A">
        <w:tc>
          <w:tcPr>
            <w:tcW w:w="2836" w:type="dxa"/>
            <w:shd w:val="clear" w:color="auto" w:fill="8DB3E2" w:themeFill="text2" w:themeFillTint="66"/>
          </w:tcPr>
          <w:p w:rsidR="0063153A" w:rsidRPr="0063153A" w:rsidRDefault="0063153A" w:rsidP="0063153A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221" w:type="dxa"/>
            <w:shd w:val="clear" w:color="auto" w:fill="8DB3E2" w:themeFill="text2" w:themeFillTint="66"/>
          </w:tcPr>
          <w:p w:rsidR="0063153A" w:rsidRPr="0063153A" w:rsidRDefault="0063153A" w:rsidP="003A65E8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Action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CE44C8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Deadline: 1</w:t>
            </w:r>
            <w:r w:rsidR="00CE44C8">
              <w:rPr>
                <w:b/>
                <w:sz w:val="24"/>
                <w:szCs w:val="24"/>
              </w:rPr>
              <w:t>3</w:t>
            </w:r>
            <w:r w:rsidRPr="0063153A">
              <w:rPr>
                <w:b/>
                <w:sz w:val="24"/>
                <w:szCs w:val="24"/>
                <w:vertAlign w:val="superscript"/>
              </w:rPr>
              <w:t>th</w:t>
            </w:r>
            <w:r w:rsidRPr="0063153A">
              <w:rPr>
                <w:b/>
                <w:sz w:val="24"/>
                <w:szCs w:val="24"/>
              </w:rPr>
              <w:t xml:space="preserve"> </w:t>
            </w:r>
            <w:r w:rsidR="00CE44C8">
              <w:rPr>
                <w:b/>
                <w:sz w:val="24"/>
                <w:szCs w:val="24"/>
              </w:rPr>
              <w:t>April</w:t>
            </w:r>
            <w:r w:rsidRPr="0063153A">
              <w:rPr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8221" w:type="dxa"/>
          </w:tcPr>
          <w:p w:rsidR="0063153A" w:rsidRPr="0063153A" w:rsidRDefault="0063153A" w:rsidP="003A65E8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Contact with the Living Wandle team and submission of Expression of Interest forms</w:t>
            </w:r>
          </w:p>
        </w:tc>
      </w:tr>
      <w:tr w:rsidR="00CE44C8" w:rsidTr="0063153A">
        <w:tc>
          <w:tcPr>
            <w:tcW w:w="2836" w:type="dxa"/>
          </w:tcPr>
          <w:p w:rsidR="00CE44C8" w:rsidRPr="0063153A" w:rsidRDefault="00CE44C8" w:rsidP="00FE7117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2</w:t>
            </w:r>
            <w:r w:rsidRPr="0063153A">
              <w:rPr>
                <w:sz w:val="24"/>
                <w:szCs w:val="24"/>
                <w:vertAlign w:val="superscript"/>
              </w:rPr>
              <w:t>nd</w:t>
            </w:r>
            <w:r w:rsidRPr="0063153A">
              <w:rPr>
                <w:sz w:val="24"/>
                <w:szCs w:val="24"/>
              </w:rPr>
              <w:t xml:space="preserve"> March 2016</w:t>
            </w:r>
          </w:p>
        </w:tc>
        <w:tc>
          <w:tcPr>
            <w:tcW w:w="8221" w:type="dxa"/>
          </w:tcPr>
          <w:p w:rsidR="00CE44C8" w:rsidRPr="0063153A" w:rsidRDefault="00CE44C8" w:rsidP="00FE7117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Total funding pot available is decided</w:t>
            </w:r>
          </w:p>
        </w:tc>
      </w:tr>
      <w:tr w:rsidR="00CE44C8" w:rsidTr="0063153A">
        <w:tc>
          <w:tcPr>
            <w:tcW w:w="2836" w:type="dxa"/>
          </w:tcPr>
          <w:p w:rsidR="00CE44C8" w:rsidRPr="0063153A" w:rsidRDefault="00CE44C8" w:rsidP="00CE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153A">
              <w:rPr>
                <w:sz w:val="24"/>
                <w:szCs w:val="24"/>
                <w:vertAlign w:val="superscript"/>
              </w:rPr>
              <w:t>th</w:t>
            </w:r>
            <w:r w:rsidRPr="00631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  <w:r w:rsidRPr="0063153A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8221" w:type="dxa"/>
          </w:tcPr>
          <w:p w:rsidR="00CE44C8" w:rsidRPr="0063153A" w:rsidRDefault="00CE44C8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Projects considered by Living Wandle steering group and shortlist produced</w:t>
            </w:r>
          </w:p>
        </w:tc>
      </w:tr>
      <w:tr w:rsidR="00CE44C8" w:rsidTr="0063153A">
        <w:tc>
          <w:tcPr>
            <w:tcW w:w="2836" w:type="dxa"/>
          </w:tcPr>
          <w:p w:rsidR="00CE44C8" w:rsidRPr="0063153A" w:rsidRDefault="00CE44C8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June 2016</w:t>
            </w:r>
          </w:p>
        </w:tc>
        <w:tc>
          <w:tcPr>
            <w:tcW w:w="8221" w:type="dxa"/>
          </w:tcPr>
          <w:p w:rsidR="00CE44C8" w:rsidRPr="0063153A" w:rsidRDefault="00CE44C8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Legacy outcomes of the LW LPS are decided</w:t>
            </w:r>
          </w:p>
        </w:tc>
      </w:tr>
      <w:tr w:rsidR="00CE44C8" w:rsidTr="0063153A">
        <w:tc>
          <w:tcPr>
            <w:tcW w:w="2836" w:type="dxa"/>
          </w:tcPr>
          <w:p w:rsidR="00CE44C8" w:rsidRPr="0063153A" w:rsidRDefault="00CE44C8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July 2016</w:t>
            </w:r>
          </w:p>
        </w:tc>
        <w:tc>
          <w:tcPr>
            <w:tcW w:w="8221" w:type="dxa"/>
          </w:tcPr>
          <w:p w:rsidR="00CE44C8" w:rsidRPr="0063153A" w:rsidRDefault="00CE44C8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 xml:space="preserve">The project shortlist produced by the Steering Group is considered by the LW board with reference to the agreed LW legacy outcomes. </w:t>
            </w:r>
            <w:r w:rsidRPr="00CE44C8">
              <w:rPr>
                <w:sz w:val="24"/>
                <w:szCs w:val="24"/>
              </w:rPr>
              <w:t>Projects to receive funding are selected.</w:t>
            </w:r>
          </w:p>
        </w:tc>
      </w:tr>
    </w:tbl>
    <w:p w:rsidR="004C108A" w:rsidRDefault="00F029F9" w:rsidP="00D34DA3">
      <w:pPr>
        <w:tabs>
          <w:tab w:val="left" w:pos="1244"/>
        </w:tabs>
        <w:rPr>
          <w:b/>
          <w:sz w:val="44"/>
          <w:szCs w:val="44"/>
        </w:rPr>
      </w:pPr>
      <w:r w:rsidRPr="00F029F9">
        <w:rPr>
          <w:b/>
          <w:sz w:val="44"/>
          <w:szCs w:val="44"/>
        </w:rPr>
        <w:lastRenderedPageBreak/>
        <w:t>Your Project</w:t>
      </w:r>
    </w:p>
    <w:p w:rsidR="000B2008" w:rsidRPr="000B2008" w:rsidRDefault="000B2008" w:rsidP="000B2008">
      <w:pPr>
        <w:rPr>
          <w:i/>
        </w:rPr>
      </w:pPr>
      <w:r w:rsidRPr="000B2008">
        <w:rPr>
          <w:i/>
        </w:rPr>
        <w:t>Please try to keep the project description brief</w:t>
      </w:r>
      <w:r w:rsidR="003D4882">
        <w:rPr>
          <w:i/>
        </w:rPr>
        <w:t xml:space="preserve"> (ideally up to 2 pages)</w:t>
      </w:r>
      <w:r w:rsidRPr="000B2008">
        <w:rPr>
          <w:i/>
        </w:rPr>
        <w:t>. At this stage we require outline project information only. We will contact you if we need more information.</w:t>
      </w:r>
    </w:p>
    <w:p w:rsidR="000B2008" w:rsidRPr="000B2008" w:rsidRDefault="000B2008" w:rsidP="000B2008">
      <w:pPr>
        <w:rPr>
          <w:i/>
        </w:rPr>
      </w:pPr>
      <w:r w:rsidRPr="000B2008">
        <w:rPr>
          <w:i/>
        </w:rPr>
        <w:t xml:space="preserve">Please contact </w:t>
      </w:r>
      <w:r w:rsidR="00A97BF5">
        <w:rPr>
          <w:i/>
        </w:rPr>
        <w:t>Rebecca Watts</w:t>
      </w:r>
      <w:r w:rsidRPr="000B2008">
        <w:rPr>
          <w:i/>
        </w:rPr>
        <w:t xml:space="preserve"> </w:t>
      </w:r>
      <w:r w:rsidR="00A97BF5">
        <w:rPr>
          <w:i/>
        </w:rPr>
        <w:t xml:space="preserve">(LW LPS manager) </w:t>
      </w:r>
      <w:r w:rsidRPr="000B2008">
        <w:rPr>
          <w:i/>
        </w:rPr>
        <w:t>if you would like to discuss and develop your project id</w:t>
      </w:r>
      <w:r w:rsidR="00A97BF5">
        <w:rPr>
          <w:i/>
        </w:rPr>
        <w:t xml:space="preserve">ea: </w:t>
      </w:r>
      <w:hyperlink r:id="rId9" w:history="1">
        <w:r w:rsidR="00A97BF5" w:rsidRPr="005E2D59">
          <w:rPr>
            <w:rStyle w:val="Hyperlink"/>
            <w:i/>
          </w:rPr>
          <w:t>rwatts@wandsworth.gov.uk</w:t>
        </w:r>
      </w:hyperlink>
      <w:r w:rsidR="00A97BF5">
        <w:rPr>
          <w:i/>
        </w:rPr>
        <w:t>, 07500 073073.</w:t>
      </w:r>
    </w:p>
    <w:tbl>
      <w:tblPr>
        <w:tblStyle w:val="TableGrid"/>
        <w:tblpPr w:leftFromText="180" w:rightFromText="180" w:vertAnchor="text" w:horzAnchor="margin" w:tblpXSpec="center" w:tblpY="362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74D6C" w:rsidTr="004C108A">
        <w:tc>
          <w:tcPr>
            <w:tcW w:w="5080" w:type="dxa"/>
            <w:shd w:val="clear" w:color="auto" w:fill="B8CCE4" w:themeFill="accent1" w:themeFillTint="66"/>
          </w:tcPr>
          <w:p w:rsidR="00A74D6C" w:rsidRPr="00D74BC7" w:rsidRDefault="00A74D6C" w:rsidP="004C1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and Details:</w:t>
            </w:r>
          </w:p>
        </w:tc>
        <w:tc>
          <w:tcPr>
            <w:tcW w:w="5126" w:type="dxa"/>
          </w:tcPr>
          <w:p w:rsidR="00A74D6C" w:rsidRPr="000C63FD" w:rsidRDefault="00A74D6C" w:rsidP="004C108A">
            <w:pPr>
              <w:rPr>
                <w:b/>
              </w:rPr>
            </w:pPr>
          </w:p>
        </w:tc>
      </w:tr>
      <w:tr w:rsidR="004C108A" w:rsidTr="004C108A">
        <w:tc>
          <w:tcPr>
            <w:tcW w:w="5080" w:type="dxa"/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Name of Project:</w:t>
            </w:r>
          </w:p>
        </w:tc>
        <w:tc>
          <w:tcPr>
            <w:tcW w:w="5126" w:type="dxa"/>
          </w:tcPr>
          <w:p w:rsidR="004C108A" w:rsidRPr="000C63FD" w:rsidRDefault="004C108A" w:rsidP="004C108A">
            <w:pPr>
              <w:rPr>
                <w:b/>
              </w:rPr>
            </w:pPr>
          </w:p>
        </w:tc>
      </w:tr>
      <w:tr w:rsidR="004C108A" w:rsidTr="004C108A">
        <w:tc>
          <w:tcPr>
            <w:tcW w:w="5080" w:type="dxa"/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Aim of Project:</w:t>
            </w:r>
          </w:p>
        </w:tc>
        <w:tc>
          <w:tcPr>
            <w:tcW w:w="5126" w:type="dxa"/>
          </w:tcPr>
          <w:p w:rsidR="004C108A" w:rsidRPr="00992790" w:rsidRDefault="004C108A" w:rsidP="004C108A"/>
        </w:tc>
      </w:tr>
      <w:tr w:rsidR="004C108A" w:rsidTr="004C108A">
        <w:tc>
          <w:tcPr>
            <w:tcW w:w="5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Delivery Organisation(s):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4C108A" w:rsidRDefault="004C108A" w:rsidP="004C108A"/>
        </w:tc>
      </w:tr>
      <w:tr w:rsidR="004C108A" w:rsidTr="004C108A">
        <w:tc>
          <w:tcPr>
            <w:tcW w:w="5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 xml:space="preserve">Timeframe of Project:  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4C108A" w:rsidRDefault="004C108A" w:rsidP="004C108A"/>
        </w:tc>
      </w:tr>
    </w:tbl>
    <w:p w:rsidR="004C108A" w:rsidRDefault="004C108A" w:rsidP="00D34DA3">
      <w:pPr>
        <w:tabs>
          <w:tab w:val="left" w:pos="1244"/>
        </w:tabs>
      </w:pPr>
    </w:p>
    <w:tbl>
      <w:tblPr>
        <w:tblStyle w:val="TableGrid"/>
        <w:tblW w:w="10203" w:type="dxa"/>
        <w:tblInd w:w="-459" w:type="dxa"/>
        <w:tblLook w:val="04A0" w:firstRow="1" w:lastRow="0" w:firstColumn="1" w:lastColumn="0" w:noHBand="0" w:noVBand="1"/>
      </w:tblPr>
      <w:tblGrid>
        <w:gridCol w:w="10203"/>
      </w:tblGrid>
      <w:tr w:rsidR="00BC6723" w:rsidTr="00BC6723">
        <w:trPr>
          <w:trHeight w:val="327"/>
        </w:trPr>
        <w:tc>
          <w:tcPr>
            <w:tcW w:w="10203" w:type="dxa"/>
            <w:shd w:val="clear" w:color="auto" w:fill="B8CCE4" w:themeFill="accent1" w:themeFillTint="66"/>
          </w:tcPr>
          <w:p w:rsidR="00BC6723" w:rsidRPr="00BC6723" w:rsidRDefault="00BC6723" w:rsidP="00A636C7">
            <w:pPr>
              <w:tabs>
                <w:tab w:val="left" w:pos="1244"/>
              </w:tabs>
              <w:rPr>
                <w:b/>
                <w:sz w:val="24"/>
                <w:szCs w:val="24"/>
              </w:rPr>
            </w:pPr>
            <w:r w:rsidRPr="00BC6723">
              <w:rPr>
                <w:b/>
                <w:sz w:val="24"/>
                <w:szCs w:val="24"/>
              </w:rPr>
              <w:t>Please provide a brief description of the project</w:t>
            </w:r>
            <w:r w:rsidR="00A636C7">
              <w:rPr>
                <w:b/>
                <w:sz w:val="24"/>
                <w:szCs w:val="24"/>
              </w:rPr>
              <w:t xml:space="preserve"> </w:t>
            </w:r>
            <w:r w:rsidR="00A636C7" w:rsidRPr="00A636C7">
              <w:rPr>
                <w:sz w:val="24"/>
                <w:szCs w:val="24"/>
              </w:rPr>
              <w:t xml:space="preserve">(including why you want to do this project, who you think the main beneficiaries will be, location </w:t>
            </w:r>
            <w:r w:rsidR="00A636C7">
              <w:rPr>
                <w:sz w:val="24"/>
                <w:szCs w:val="24"/>
              </w:rPr>
              <w:t>where</w:t>
            </w:r>
            <w:r w:rsidR="00A636C7" w:rsidRPr="00A636C7">
              <w:rPr>
                <w:sz w:val="24"/>
                <w:szCs w:val="24"/>
              </w:rPr>
              <w:t xml:space="preserve"> the project will be based, </w:t>
            </w:r>
            <w:r w:rsidR="00A636C7">
              <w:rPr>
                <w:sz w:val="24"/>
                <w:szCs w:val="24"/>
              </w:rPr>
              <w:t xml:space="preserve">any </w:t>
            </w:r>
            <w:r w:rsidR="00A636C7" w:rsidRPr="00A636C7">
              <w:rPr>
                <w:sz w:val="24"/>
                <w:szCs w:val="24"/>
              </w:rPr>
              <w:t>p</w:t>
            </w:r>
            <w:r w:rsidR="00A636C7">
              <w:rPr>
                <w:sz w:val="24"/>
                <w:szCs w:val="24"/>
              </w:rPr>
              <w:t>artne</w:t>
            </w:r>
            <w:r w:rsidR="00A636C7" w:rsidRPr="00A636C7">
              <w:rPr>
                <w:sz w:val="24"/>
                <w:szCs w:val="24"/>
              </w:rPr>
              <w:t xml:space="preserve">rs you are looking to </w:t>
            </w:r>
            <w:r w:rsidR="001B3CE0">
              <w:rPr>
                <w:sz w:val="24"/>
                <w:szCs w:val="24"/>
              </w:rPr>
              <w:t xml:space="preserve">involve </w:t>
            </w:r>
            <w:r w:rsidR="000143C3">
              <w:rPr>
                <w:sz w:val="24"/>
                <w:szCs w:val="24"/>
              </w:rPr>
              <w:t>etc.</w:t>
            </w:r>
            <w:r w:rsidR="00A636C7">
              <w:rPr>
                <w:sz w:val="24"/>
                <w:szCs w:val="24"/>
              </w:rPr>
              <w:t>)</w:t>
            </w:r>
            <w:r w:rsidR="00A636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6723" w:rsidTr="00BC6723">
        <w:trPr>
          <w:trHeight w:val="327"/>
        </w:trPr>
        <w:tc>
          <w:tcPr>
            <w:tcW w:w="10203" w:type="dxa"/>
          </w:tcPr>
          <w:p w:rsidR="00BC6723" w:rsidRDefault="00BC6723" w:rsidP="00D34DA3">
            <w:pPr>
              <w:tabs>
                <w:tab w:val="left" w:pos="1244"/>
              </w:tabs>
            </w:pPr>
          </w:p>
        </w:tc>
      </w:tr>
    </w:tbl>
    <w:p w:rsidR="00BC6723" w:rsidRDefault="00BC6723" w:rsidP="00D34DA3">
      <w:pPr>
        <w:tabs>
          <w:tab w:val="left" w:pos="1244"/>
        </w:tabs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3A84" w:rsidRPr="001D5E2B" w:rsidTr="00E53A84">
        <w:trPr>
          <w:trHeight w:val="377"/>
        </w:trPr>
        <w:tc>
          <w:tcPr>
            <w:tcW w:w="10206" w:type="dxa"/>
            <w:shd w:val="clear" w:color="auto" w:fill="95B3D7" w:themeFill="accent1" w:themeFillTint="99"/>
            <w:hideMark/>
          </w:tcPr>
          <w:p w:rsidR="00E53A84" w:rsidRPr="001D5E2B" w:rsidRDefault="00E53A84" w:rsidP="00F0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Output</w:t>
            </w:r>
            <w:r w:rsidR="00F029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  <w:tr w:rsidR="00E53A84" w:rsidRPr="001D5E2B" w:rsidTr="00E53A84">
        <w:trPr>
          <w:trHeight w:val="292"/>
        </w:trPr>
        <w:tc>
          <w:tcPr>
            <w:tcW w:w="10206" w:type="dxa"/>
            <w:shd w:val="clear" w:color="auto" w:fill="auto"/>
          </w:tcPr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E.g. </w:t>
            </w:r>
            <w:r w:rsidR="0033433D">
              <w:rPr>
                <w:rFonts w:eastAsia="Times New Roman" w:cs="Times New Roman"/>
                <w:i/>
                <w:color w:val="BFBFBF" w:themeColor="background1" w:themeShade="BF"/>
              </w:rPr>
              <w:t xml:space="preserve">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- 70 local people will be participants</w:t>
            </w:r>
          </w:p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        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- 10 events to be delivered</w:t>
            </w:r>
          </w:p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        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Improvement to website information</w:t>
            </w:r>
          </w:p>
        </w:tc>
      </w:tr>
    </w:tbl>
    <w:p w:rsidR="00F03AB4" w:rsidRDefault="00F03AB4" w:rsidP="00D34DA3">
      <w:pPr>
        <w:tabs>
          <w:tab w:val="left" w:pos="1244"/>
        </w:tabs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6723" w:rsidRPr="001D5E2B" w:rsidTr="00BC6723">
        <w:trPr>
          <w:trHeight w:val="377"/>
        </w:trPr>
        <w:tc>
          <w:tcPr>
            <w:tcW w:w="10206" w:type="dxa"/>
            <w:shd w:val="clear" w:color="auto" w:fill="95B3D7" w:themeFill="accent1" w:themeFillTint="99"/>
            <w:hideMark/>
          </w:tcPr>
          <w:p w:rsidR="00BC6723" w:rsidRPr="001D5E2B" w:rsidRDefault="00BC6723" w:rsidP="00A6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Expected Outcomes</w:t>
            </w:r>
          </w:p>
        </w:tc>
      </w:tr>
      <w:tr w:rsidR="00BC6723" w:rsidRPr="001D5E2B" w:rsidTr="00BC6723">
        <w:trPr>
          <w:trHeight w:val="330"/>
        </w:trPr>
        <w:tc>
          <w:tcPr>
            <w:tcW w:w="10206" w:type="dxa"/>
            <w:shd w:val="clear" w:color="auto" w:fill="auto"/>
          </w:tcPr>
          <w:p w:rsidR="004C108A" w:rsidRDefault="004C108A" w:rsidP="004A796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</w:pPr>
            <w:r w:rsidRPr="004C108A"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  <w:t>E.g.</w:t>
            </w:r>
            <w:r w:rsidR="00791EC3"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- </w:t>
            </w:r>
            <w:r w:rsidRP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>Information is easier to access by the public</w:t>
            </w:r>
          </w:p>
          <w:p w:rsidR="004C108A" w:rsidRPr="004C108A" w:rsidRDefault="00791EC3" w:rsidP="004C10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       </w:t>
            </w:r>
            <w:r w:rsid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- </w:t>
            </w:r>
            <w:r w:rsidR="004C108A" w:rsidRP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>People are more interested in Wandle heritage</w:t>
            </w:r>
          </w:p>
        </w:tc>
      </w:tr>
    </w:tbl>
    <w:p w:rsidR="0057460A" w:rsidRDefault="00D74BC7" w:rsidP="00E05B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74B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1EC3" w:rsidRPr="00791EC3" w:rsidRDefault="00791EC3" w:rsidP="00E05B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</w:tblGrid>
      <w:tr w:rsidR="003F52A4" w:rsidTr="00282E13">
        <w:tc>
          <w:tcPr>
            <w:tcW w:w="4077" w:type="dxa"/>
            <w:shd w:val="clear" w:color="auto" w:fill="B8CCE4" w:themeFill="accent1" w:themeFillTint="66"/>
          </w:tcPr>
          <w:p w:rsidR="003F52A4" w:rsidRDefault="00D00E5B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Costs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Pr="000B6B56" w:rsidRDefault="003F52A4" w:rsidP="00282E13">
            <w:pPr>
              <w:rPr>
                <w:sz w:val="24"/>
                <w:szCs w:val="24"/>
              </w:rPr>
            </w:pPr>
            <w:r w:rsidRPr="000B6B56">
              <w:rPr>
                <w:sz w:val="24"/>
                <w:szCs w:val="24"/>
              </w:rPr>
              <w:t>VAT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Pr="000B6B56" w:rsidRDefault="003F52A4" w:rsidP="00282E13">
            <w:pPr>
              <w:rPr>
                <w:sz w:val="24"/>
                <w:szCs w:val="24"/>
              </w:rPr>
            </w:pPr>
            <w:r w:rsidRPr="000B6B56">
              <w:rPr>
                <w:sz w:val="24"/>
                <w:szCs w:val="24"/>
              </w:rPr>
              <w:t>Contingency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Cash Value: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  <w:shd w:val="clear" w:color="auto" w:fill="B8CCE4" w:themeFill="accent1" w:themeFillTint="66"/>
          </w:tcPr>
          <w:p w:rsidR="003F52A4" w:rsidRDefault="00D00E5B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Income/</w:t>
            </w:r>
            <w:r w:rsidR="003F52A4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D00E5B" w:rsidTr="00282E13">
        <w:tc>
          <w:tcPr>
            <w:tcW w:w="4077" w:type="dxa"/>
          </w:tcPr>
          <w:p w:rsidR="00D00E5B" w:rsidRDefault="00D00E5B" w:rsidP="0028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  <w:r w:rsidR="00127F7D">
              <w:rPr>
                <w:sz w:val="24"/>
                <w:szCs w:val="24"/>
              </w:rPr>
              <w:t xml:space="preserve"> Funding anticipated (cash)</w:t>
            </w:r>
          </w:p>
        </w:tc>
        <w:tc>
          <w:tcPr>
            <w:tcW w:w="2268" w:type="dxa"/>
          </w:tcPr>
          <w:p w:rsidR="00D00E5B" w:rsidRDefault="00D00E5B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E5B" w:rsidRDefault="00D00E5B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Wandle contribution (HLF cash)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  <w:tcBorders>
              <w:bottom w:val="single" w:sz="4" w:space="0" w:color="auto"/>
            </w:tcBorders>
          </w:tcPr>
          <w:p w:rsidR="003F52A4" w:rsidRPr="00D00E5B" w:rsidRDefault="00D00E5B" w:rsidP="00282E13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Total Income: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</w:tbl>
    <w:p w:rsidR="00D00E5B" w:rsidRDefault="00D00E5B" w:rsidP="0033433D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282E13" w:rsidRDefault="00282E13" w:rsidP="00D00E5B">
      <w:pPr>
        <w:rPr>
          <w:sz w:val="24"/>
          <w:szCs w:val="24"/>
        </w:rPr>
      </w:pPr>
    </w:p>
    <w:p w:rsidR="00282E13" w:rsidRPr="00D00E5B" w:rsidRDefault="00282E13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268"/>
        <w:gridCol w:w="1559"/>
      </w:tblGrid>
      <w:tr w:rsidR="00D00E5B" w:rsidTr="00282E13">
        <w:tc>
          <w:tcPr>
            <w:tcW w:w="4111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Any Volunteer Value to be achieved?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Notes</w:t>
            </w:r>
          </w:p>
        </w:tc>
      </w:tr>
      <w:tr w:rsidR="00D00E5B" w:rsidTr="00282E13">
        <w:tc>
          <w:tcPr>
            <w:tcW w:w="4111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Pr="003F52A4"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 xml:space="preserve"> (please see p9 of the </w:t>
            </w:r>
            <w:hyperlink r:id="rId10" w:history="1">
              <w:r w:rsidRPr="003F52A4">
                <w:rPr>
                  <w:rStyle w:val="Hyperlink"/>
                  <w:sz w:val="24"/>
                  <w:szCs w:val="24"/>
                </w:rPr>
                <w:t>HLF guidance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</w:p>
        </w:tc>
      </w:tr>
    </w:tbl>
    <w:p w:rsidR="0057460A" w:rsidRDefault="0057460A" w:rsidP="00D00E5B">
      <w:pPr>
        <w:rPr>
          <w:sz w:val="24"/>
          <w:szCs w:val="24"/>
        </w:rPr>
      </w:pPr>
    </w:p>
    <w:p w:rsidR="00D00E5B" w:rsidRPr="00127F7D" w:rsidRDefault="00D00E5B" w:rsidP="005B3905">
      <w:pPr>
        <w:jc w:val="center"/>
        <w:rPr>
          <w:sz w:val="24"/>
          <w:szCs w:val="24"/>
        </w:rPr>
      </w:pPr>
      <w:r w:rsidRPr="00127F7D">
        <w:rPr>
          <w:sz w:val="24"/>
          <w:szCs w:val="24"/>
        </w:rPr>
        <w:t>Thank you for your interest in the HLF Living Wandle Landscape Partnership Scheme.</w:t>
      </w:r>
    </w:p>
    <w:p w:rsidR="00127F7D" w:rsidRPr="00127F7D" w:rsidRDefault="00127F7D" w:rsidP="00127F7D">
      <w:pPr>
        <w:jc w:val="center"/>
        <w:rPr>
          <w:rFonts w:eastAsia="Times New Roman"/>
          <w:sz w:val="24"/>
          <w:szCs w:val="24"/>
        </w:rPr>
      </w:pPr>
      <w:r w:rsidRPr="00127F7D">
        <w:rPr>
          <w:sz w:val="24"/>
          <w:szCs w:val="24"/>
        </w:rPr>
        <w:t>More information about the programme can be found at</w:t>
      </w:r>
      <w:r>
        <w:rPr>
          <w:sz w:val="24"/>
          <w:szCs w:val="24"/>
        </w:rPr>
        <w:t>:</w:t>
      </w:r>
      <w:r w:rsidRPr="00127F7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</w:instrText>
      </w:r>
    </w:p>
    <w:p w:rsidR="00127F7D" w:rsidRPr="000B6303" w:rsidRDefault="00127F7D" w:rsidP="00127F7D">
      <w:pPr>
        <w:jc w:val="center"/>
        <w:rPr>
          <w:rStyle w:val="Hyperlink"/>
          <w:rFonts w:eastAsia="Times New Roman"/>
          <w:sz w:val="24"/>
          <w:szCs w:val="24"/>
        </w:rPr>
      </w:pPr>
      <w:r w:rsidRPr="00127F7D">
        <w:rPr>
          <w:rFonts w:eastAsia="Times New Roman"/>
          <w:sz w:val="24"/>
          <w:szCs w:val="24"/>
        </w:rPr>
        <w:instrText>www.wandlevalleypark.co.uk/the-living-wandle-partnership</w:instrText>
      </w:r>
      <w:r>
        <w:rPr>
          <w:rFonts w:eastAsia="Times New Roman"/>
          <w:sz w:val="24"/>
          <w:szCs w:val="24"/>
        </w:rPr>
        <w:instrText xml:space="preserve">" </w:instrText>
      </w:r>
      <w:r>
        <w:rPr>
          <w:rFonts w:eastAsia="Times New Roman"/>
          <w:sz w:val="24"/>
          <w:szCs w:val="24"/>
        </w:rPr>
        <w:fldChar w:fldCharType="separate"/>
      </w:r>
    </w:p>
    <w:p w:rsidR="00127F7D" w:rsidRPr="00127F7D" w:rsidRDefault="00127F7D" w:rsidP="00127F7D">
      <w:pPr>
        <w:jc w:val="center"/>
        <w:rPr>
          <w:rFonts w:eastAsia="Times New Roman"/>
          <w:sz w:val="24"/>
          <w:szCs w:val="24"/>
        </w:rPr>
      </w:pPr>
      <w:r w:rsidRPr="000B6303">
        <w:rPr>
          <w:rStyle w:val="Hyperlink"/>
          <w:rFonts w:eastAsia="Times New Roman"/>
          <w:sz w:val="24"/>
          <w:szCs w:val="24"/>
        </w:rPr>
        <w:t>www.wandlevalleypark.co.uk/the-living-wandle-partnership</w:t>
      </w:r>
      <w:r>
        <w:rPr>
          <w:rFonts w:eastAsia="Times New Roman"/>
          <w:sz w:val="24"/>
          <w:szCs w:val="24"/>
        </w:rPr>
        <w:fldChar w:fldCharType="end"/>
      </w:r>
    </w:p>
    <w:p w:rsidR="00282E13" w:rsidRPr="00127F7D" w:rsidRDefault="00282E13" w:rsidP="005B3905">
      <w:pPr>
        <w:jc w:val="center"/>
        <w:rPr>
          <w:sz w:val="24"/>
          <w:szCs w:val="24"/>
        </w:rPr>
      </w:pPr>
      <w:r w:rsidRPr="00127F7D">
        <w:rPr>
          <w:sz w:val="24"/>
          <w:szCs w:val="24"/>
        </w:rPr>
        <w:t xml:space="preserve">Please send your completed Expression of Interest Form to: </w:t>
      </w:r>
      <w:hyperlink r:id="rId11" w:history="1">
        <w:r w:rsidRPr="00127F7D">
          <w:rPr>
            <w:rStyle w:val="Hyperlink"/>
            <w:sz w:val="24"/>
            <w:szCs w:val="24"/>
          </w:rPr>
          <w:t>LivingWandle@wandsworth.gov.uk</w:t>
        </w:r>
      </w:hyperlink>
      <w:r w:rsidRPr="00127F7D">
        <w:rPr>
          <w:sz w:val="24"/>
          <w:szCs w:val="24"/>
        </w:rPr>
        <w:t>.</w:t>
      </w:r>
    </w:p>
    <w:p w:rsidR="00282E13" w:rsidRPr="00D00E5B" w:rsidRDefault="00282E13" w:rsidP="00D00E5B">
      <w:pPr>
        <w:rPr>
          <w:sz w:val="24"/>
          <w:szCs w:val="24"/>
        </w:rPr>
      </w:pPr>
    </w:p>
    <w:sectPr w:rsidR="00282E13" w:rsidRPr="00D00E5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47" w:rsidRDefault="00474147" w:rsidP="001D5E2B">
      <w:pPr>
        <w:spacing w:after="0" w:line="240" w:lineRule="auto"/>
      </w:pPr>
      <w:r>
        <w:separator/>
      </w:r>
    </w:p>
  </w:endnote>
  <w:endnote w:type="continuationSeparator" w:id="0">
    <w:p w:rsidR="00474147" w:rsidRDefault="00474147" w:rsidP="001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C3" w:rsidRDefault="000143C3">
    <w:pPr>
      <w:pStyle w:val="Footer"/>
    </w:pPr>
    <w:r w:rsidRPr="00D74B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6DB43C" wp14:editId="57A82D40">
          <wp:simplePos x="0" y="0"/>
          <wp:positionH relativeFrom="column">
            <wp:posOffset>3594100</wp:posOffset>
          </wp:positionH>
          <wp:positionV relativeFrom="paragraph">
            <wp:posOffset>-292735</wp:posOffset>
          </wp:positionV>
          <wp:extent cx="2946400" cy="764540"/>
          <wp:effectExtent l="0" t="0" r="6350" b="0"/>
          <wp:wrapNone/>
          <wp:docPr id="4" name="Picture 4" descr="X:\HLF Living Wandle\Project Delivery Phase 2013 onward\Acknowledgement logos\LWL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HLF Living Wandle\Project Delivery Phase 2013 onward\Acknowledgement logos\LWL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BC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A0F865" wp14:editId="5966162D">
          <wp:simplePos x="0" y="0"/>
          <wp:positionH relativeFrom="column">
            <wp:posOffset>-698500</wp:posOffset>
          </wp:positionH>
          <wp:positionV relativeFrom="paragraph">
            <wp:posOffset>-292735</wp:posOffset>
          </wp:positionV>
          <wp:extent cx="1390015" cy="850900"/>
          <wp:effectExtent l="0" t="0" r="635" b="6350"/>
          <wp:wrapNone/>
          <wp:docPr id="5" name="Picture 5" descr="X:\HLF Living Wandle\Project Delivery Phase 2013 onward\Acknowledgement logos\HL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HLF Living Wandle\Project Delivery Phase 2013 onward\Acknowledgement logos\HLF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47" w:rsidRDefault="00474147" w:rsidP="001D5E2B">
      <w:pPr>
        <w:spacing w:after="0" w:line="240" w:lineRule="auto"/>
      </w:pPr>
      <w:r>
        <w:separator/>
      </w:r>
    </w:p>
  </w:footnote>
  <w:footnote w:type="continuationSeparator" w:id="0">
    <w:p w:rsidR="00474147" w:rsidRDefault="00474147" w:rsidP="001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C3" w:rsidRDefault="000143C3">
    <w:pPr>
      <w:pStyle w:val="Header"/>
    </w:pPr>
    <w:r>
      <w:t xml:space="preserve">Expression of Interest to LWLPS – Please complete and return to </w:t>
    </w:r>
    <w:hyperlink r:id="rId1" w:history="1">
      <w:r w:rsidRPr="005E2D59">
        <w:rPr>
          <w:rStyle w:val="Hyperlink"/>
        </w:rPr>
        <w:t>LivingWandle@wandsworth.gov.uk</w:t>
      </w:r>
    </w:hyperlink>
    <w:r>
      <w:rPr>
        <w:rStyle w:val="Hyperlink"/>
      </w:rPr>
      <w:t xml:space="preserve"> </w:t>
    </w:r>
    <w:r w:rsidR="00CE44C8">
      <w:t>by 13</w:t>
    </w:r>
    <w:r w:rsidRPr="00025DD1">
      <w:rPr>
        <w:vertAlign w:val="superscript"/>
      </w:rPr>
      <w:t>th</w:t>
    </w:r>
    <w:r>
      <w:t xml:space="preserve"> </w:t>
    </w:r>
    <w:r w:rsidR="00CE44C8">
      <w:t>April</w:t>
    </w:r>
    <w:r>
      <w:t xml:space="preserve"> 2016.</w:t>
    </w:r>
  </w:p>
  <w:p w:rsidR="000143C3" w:rsidRDefault="00014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49D"/>
    <w:multiLevelType w:val="hybridMultilevel"/>
    <w:tmpl w:val="3CACE606"/>
    <w:lvl w:ilvl="0" w:tplc="73AE68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7EC3"/>
    <w:multiLevelType w:val="hybridMultilevel"/>
    <w:tmpl w:val="EAC05632"/>
    <w:lvl w:ilvl="0" w:tplc="F0C66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3618"/>
    <w:multiLevelType w:val="hybridMultilevel"/>
    <w:tmpl w:val="4CE2F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083"/>
    <w:multiLevelType w:val="hybridMultilevel"/>
    <w:tmpl w:val="9914438E"/>
    <w:lvl w:ilvl="0" w:tplc="E3A83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F1A06"/>
    <w:multiLevelType w:val="hybridMultilevel"/>
    <w:tmpl w:val="13FAE11A"/>
    <w:lvl w:ilvl="0" w:tplc="22D84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6249"/>
    <w:multiLevelType w:val="hybridMultilevel"/>
    <w:tmpl w:val="E856C7CA"/>
    <w:lvl w:ilvl="0" w:tplc="981CDB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B"/>
    <w:rsid w:val="000143C3"/>
    <w:rsid w:val="00020663"/>
    <w:rsid w:val="00025DD1"/>
    <w:rsid w:val="00076026"/>
    <w:rsid w:val="00082754"/>
    <w:rsid w:val="000B2008"/>
    <w:rsid w:val="000B4D70"/>
    <w:rsid w:val="000B6B56"/>
    <w:rsid w:val="000C63FD"/>
    <w:rsid w:val="000F451D"/>
    <w:rsid w:val="00127F7D"/>
    <w:rsid w:val="0013553D"/>
    <w:rsid w:val="001626E4"/>
    <w:rsid w:val="00181772"/>
    <w:rsid w:val="001950A1"/>
    <w:rsid w:val="001B3CE0"/>
    <w:rsid w:val="001D5E2B"/>
    <w:rsid w:val="00203F34"/>
    <w:rsid w:val="00237AB3"/>
    <w:rsid w:val="00256184"/>
    <w:rsid w:val="00282E13"/>
    <w:rsid w:val="002B1CE9"/>
    <w:rsid w:val="002D781E"/>
    <w:rsid w:val="0032146C"/>
    <w:rsid w:val="0033433D"/>
    <w:rsid w:val="003728F4"/>
    <w:rsid w:val="003A65E8"/>
    <w:rsid w:val="003C2386"/>
    <w:rsid w:val="003D4882"/>
    <w:rsid w:val="003F52A4"/>
    <w:rsid w:val="00474147"/>
    <w:rsid w:val="00476408"/>
    <w:rsid w:val="00477CB5"/>
    <w:rsid w:val="00486832"/>
    <w:rsid w:val="00490326"/>
    <w:rsid w:val="004A7961"/>
    <w:rsid w:val="004C108A"/>
    <w:rsid w:val="004F36B9"/>
    <w:rsid w:val="00510AEF"/>
    <w:rsid w:val="00515BD6"/>
    <w:rsid w:val="00523DC6"/>
    <w:rsid w:val="005422FA"/>
    <w:rsid w:val="0057460A"/>
    <w:rsid w:val="005A31E2"/>
    <w:rsid w:val="005A6290"/>
    <w:rsid w:val="005B3905"/>
    <w:rsid w:val="00615827"/>
    <w:rsid w:val="0063153A"/>
    <w:rsid w:val="006873D4"/>
    <w:rsid w:val="006A3492"/>
    <w:rsid w:val="006C04DB"/>
    <w:rsid w:val="00705E22"/>
    <w:rsid w:val="007261BF"/>
    <w:rsid w:val="0075244A"/>
    <w:rsid w:val="0078788C"/>
    <w:rsid w:val="00791EC3"/>
    <w:rsid w:val="007D5196"/>
    <w:rsid w:val="007D6F06"/>
    <w:rsid w:val="007D749C"/>
    <w:rsid w:val="007E5DB0"/>
    <w:rsid w:val="00803607"/>
    <w:rsid w:val="008368A3"/>
    <w:rsid w:val="0087240C"/>
    <w:rsid w:val="008821B0"/>
    <w:rsid w:val="0088311D"/>
    <w:rsid w:val="008A6A1A"/>
    <w:rsid w:val="008B0167"/>
    <w:rsid w:val="008D5935"/>
    <w:rsid w:val="008D786E"/>
    <w:rsid w:val="00902708"/>
    <w:rsid w:val="00904020"/>
    <w:rsid w:val="0090517C"/>
    <w:rsid w:val="009607AC"/>
    <w:rsid w:val="009954EB"/>
    <w:rsid w:val="009B469D"/>
    <w:rsid w:val="009B6E1D"/>
    <w:rsid w:val="009C0D7C"/>
    <w:rsid w:val="009C7C50"/>
    <w:rsid w:val="009F19A7"/>
    <w:rsid w:val="00A24B65"/>
    <w:rsid w:val="00A27D74"/>
    <w:rsid w:val="00A368B8"/>
    <w:rsid w:val="00A45ADF"/>
    <w:rsid w:val="00A50C2E"/>
    <w:rsid w:val="00A636C7"/>
    <w:rsid w:val="00A74D6C"/>
    <w:rsid w:val="00A97BF5"/>
    <w:rsid w:val="00AA1858"/>
    <w:rsid w:val="00AD14F7"/>
    <w:rsid w:val="00AE1AEF"/>
    <w:rsid w:val="00AE4511"/>
    <w:rsid w:val="00AF3BAB"/>
    <w:rsid w:val="00AF51A3"/>
    <w:rsid w:val="00B022D5"/>
    <w:rsid w:val="00B02B7F"/>
    <w:rsid w:val="00B31630"/>
    <w:rsid w:val="00B3253F"/>
    <w:rsid w:val="00B52102"/>
    <w:rsid w:val="00B654D8"/>
    <w:rsid w:val="00BC6723"/>
    <w:rsid w:val="00BD32C3"/>
    <w:rsid w:val="00BD4FA1"/>
    <w:rsid w:val="00BD551E"/>
    <w:rsid w:val="00BE76DC"/>
    <w:rsid w:val="00C4799D"/>
    <w:rsid w:val="00C6694D"/>
    <w:rsid w:val="00C80674"/>
    <w:rsid w:val="00C82C5F"/>
    <w:rsid w:val="00CA7955"/>
    <w:rsid w:val="00CB5C90"/>
    <w:rsid w:val="00CD6113"/>
    <w:rsid w:val="00CE44C8"/>
    <w:rsid w:val="00D00E5B"/>
    <w:rsid w:val="00D0476A"/>
    <w:rsid w:val="00D17D76"/>
    <w:rsid w:val="00D34DA3"/>
    <w:rsid w:val="00D64D11"/>
    <w:rsid w:val="00D74BC7"/>
    <w:rsid w:val="00D850A3"/>
    <w:rsid w:val="00DC180A"/>
    <w:rsid w:val="00E05BEC"/>
    <w:rsid w:val="00E53A84"/>
    <w:rsid w:val="00E53EF2"/>
    <w:rsid w:val="00E63DD8"/>
    <w:rsid w:val="00E72713"/>
    <w:rsid w:val="00E75410"/>
    <w:rsid w:val="00E761E0"/>
    <w:rsid w:val="00E81C9D"/>
    <w:rsid w:val="00F029F9"/>
    <w:rsid w:val="00F03AB4"/>
    <w:rsid w:val="00F12B94"/>
    <w:rsid w:val="00F30CF9"/>
    <w:rsid w:val="00F41D98"/>
    <w:rsid w:val="00F915DB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2B"/>
  </w:style>
  <w:style w:type="paragraph" w:styleId="Footer">
    <w:name w:val="footer"/>
    <w:basedOn w:val="Normal"/>
    <w:link w:val="Foot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2B"/>
  </w:style>
  <w:style w:type="paragraph" w:styleId="BalloonText">
    <w:name w:val="Balloon Text"/>
    <w:basedOn w:val="Normal"/>
    <w:link w:val="BalloonTextChar"/>
    <w:uiPriority w:val="99"/>
    <w:semiHidden/>
    <w:unhideWhenUsed/>
    <w:rsid w:val="009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2B"/>
  </w:style>
  <w:style w:type="paragraph" w:styleId="Footer">
    <w:name w:val="footer"/>
    <w:basedOn w:val="Normal"/>
    <w:link w:val="Foot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2B"/>
  </w:style>
  <w:style w:type="paragraph" w:styleId="BalloonText">
    <w:name w:val="Balloon Text"/>
    <w:basedOn w:val="Normal"/>
    <w:link w:val="BalloonTextChar"/>
    <w:uiPriority w:val="99"/>
    <w:semiHidden/>
    <w:unhideWhenUsed/>
    <w:rsid w:val="009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vingWandle@wandsworth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osedprogrammes.hlf.org.uk/preApril2013/furtherresources/Documents/Thinking_about_volunteer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tts@wandsworth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ingWandle@wands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6553B-CFF4-440E-86E5-423839ED6888}"/>
</file>

<file path=customXml/itemProps2.xml><?xml version="1.0" encoding="utf-8"?>
<ds:datastoreItem xmlns:ds="http://schemas.openxmlformats.org/officeDocument/2006/customXml" ds:itemID="{B30F7882-B9FD-4601-B863-3CBE17CD824F}"/>
</file>

<file path=customXml/itemProps3.xml><?xml version="1.0" encoding="utf-8"?>
<ds:datastoreItem xmlns:ds="http://schemas.openxmlformats.org/officeDocument/2006/customXml" ds:itemID="{AC995C60-5262-47B4-8507-C95E0AD36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Rebecca</dc:creator>
  <cp:lastModifiedBy>Laura Dow</cp:lastModifiedBy>
  <cp:revision>2</cp:revision>
  <cp:lastPrinted>2015-03-16T16:52:00Z</cp:lastPrinted>
  <dcterms:created xsi:type="dcterms:W3CDTF">2016-03-04T15:41:00Z</dcterms:created>
  <dcterms:modified xsi:type="dcterms:W3CDTF">2016-03-04T15:41:00Z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